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313B9" w14:textId="1D9A9DB5" w:rsidR="00F771D5" w:rsidRDefault="00F771D5" w:rsidP="000537C5">
      <w:pPr>
        <w:widowControl w:val="0"/>
        <w:spacing w:line="320" w:lineRule="atLeast"/>
        <w:jc w:val="both"/>
        <w:rPr>
          <w:rFonts w:ascii="Arial" w:hAnsi="Arial" w:cs="Arial"/>
          <w:b/>
          <w:bCs/>
          <w:sz w:val="20"/>
          <w:szCs w:val="20"/>
        </w:rPr>
      </w:pPr>
    </w:p>
    <w:p w14:paraId="71CD25E0" w14:textId="3024CEEC" w:rsidR="000537C5" w:rsidRPr="000722E6" w:rsidRDefault="000537C5" w:rsidP="000537C5">
      <w:pPr>
        <w:widowControl w:val="0"/>
        <w:spacing w:line="320" w:lineRule="atLeast"/>
        <w:jc w:val="both"/>
        <w:rPr>
          <w:rFonts w:ascii="Arial" w:eastAsia="Times New Roman" w:hAnsi="Arial" w:cs="Arial"/>
          <w:sz w:val="20"/>
          <w:szCs w:val="20"/>
          <w:lang w:eastAsia="it-IT"/>
        </w:rPr>
      </w:pPr>
      <w:r w:rsidRPr="000722E6">
        <w:rPr>
          <w:rFonts w:ascii="Arial" w:hAnsi="Arial" w:cs="Arial"/>
          <w:b/>
          <w:bCs/>
          <w:sz w:val="20"/>
          <w:szCs w:val="20"/>
        </w:rPr>
        <w:t xml:space="preserve">PROCEDURA NEGOZIATA SENZA PUBBLICAZIONE DI UN BANDO AI SENSI DELL’ART. 76 COMMA 2, LETT. B) PUNTO 2 DEL D. LGS. 36/2023 </w:t>
      </w:r>
      <w:r w:rsidRPr="000722E6">
        <w:rPr>
          <w:rFonts w:ascii="Arial" w:eastAsia="Batang" w:hAnsi="Arial" w:cs="Arial"/>
          <w:b/>
          <w:sz w:val="20"/>
          <w:szCs w:val="20"/>
          <w:lang w:val="x-none" w:eastAsia="it-IT"/>
        </w:rPr>
        <w:t xml:space="preserve">PER </w:t>
      </w:r>
      <w:r w:rsidRPr="000722E6">
        <w:rPr>
          <w:rFonts w:ascii="Arial" w:hAnsi="Arial" w:cs="Arial"/>
          <w:b/>
          <w:bCs/>
          <w:sz w:val="20"/>
          <w:szCs w:val="20"/>
        </w:rPr>
        <w:t xml:space="preserve">LA FORNITURA E POSA IN OPERA DI UN SISTEMA INTEGRATO DI PEDANE DINAMOMETRICHE PER LA REALIZZAZIONE DI UNA SUPERFICIE STRUMENTATA CALPESTABILE AI FINI DELL’ACQUISIZIONE DELLE FORZE DI REAZIONE AL SUOLO PER LE ESIGENZE DEL DIPARTIMENTO DELL' ENERGIA ELETTRICA E DELL'INFORMAZIONE "GUGLIELMO MARCONI"- DEI DELL’ALMA MATER STUDIORUM – UNIVERSITÀ DI BOLOGNA – CPV PRINCIPALE </w:t>
      </w:r>
      <w:r w:rsidRPr="000722E6">
        <w:rPr>
          <w:rFonts w:ascii="Arial" w:eastAsia="Calibri" w:hAnsi="Arial" w:cs="Arial"/>
          <w:b/>
          <w:bCs/>
          <w:sz w:val="20"/>
          <w:szCs w:val="20"/>
        </w:rPr>
        <w:t xml:space="preserve">38425500-5 - </w:t>
      </w:r>
      <w:r w:rsidRPr="000722E6">
        <w:rPr>
          <w:rFonts w:ascii="Arial" w:hAnsi="Arial" w:cs="Arial"/>
          <w:b/>
          <w:bCs/>
          <w:sz w:val="20"/>
          <w:szCs w:val="20"/>
        </w:rPr>
        <w:t xml:space="preserve">CPV SECONDARIO </w:t>
      </w:r>
      <w:r w:rsidRPr="000722E6">
        <w:rPr>
          <w:rFonts w:ascii="Arial" w:eastAsia="Times New Roman" w:hAnsi="Arial" w:cs="Arial"/>
          <w:b/>
          <w:bCs/>
          <w:sz w:val="20"/>
          <w:szCs w:val="20"/>
          <w:lang w:eastAsia="it-IT"/>
        </w:rPr>
        <w:t xml:space="preserve">45000000-7 </w:t>
      </w:r>
      <w:r w:rsidRPr="000722E6">
        <w:rPr>
          <w:rFonts w:ascii="Arial" w:eastAsia="Times New Roman" w:hAnsi="Arial" w:cs="Arial"/>
          <w:b/>
          <w:bCs/>
          <w:color w:val="000000"/>
          <w:sz w:val="20"/>
          <w:szCs w:val="20"/>
          <w:lang w:eastAsia="it-IT"/>
        </w:rPr>
        <w:t xml:space="preserve">CUP: </w:t>
      </w:r>
      <w:r w:rsidRPr="000722E6">
        <w:rPr>
          <w:rFonts w:ascii="Arial" w:eastAsia="Times New Roman" w:hAnsi="Arial" w:cs="Arial"/>
          <w:b/>
          <w:bCs/>
          <w:sz w:val="20"/>
          <w:szCs w:val="20"/>
          <w:lang w:eastAsia="zh-CN"/>
        </w:rPr>
        <w:t xml:space="preserve">B53C22006450001 – CUI </w:t>
      </w:r>
      <w:r w:rsidRPr="000722E6">
        <w:rPr>
          <w:rFonts w:ascii="Arial" w:hAnsi="Arial" w:cs="Arial"/>
          <w:b/>
          <w:bCs/>
          <w:color w:val="000000" w:themeColor="text1"/>
          <w:sz w:val="20"/>
          <w:szCs w:val="20"/>
        </w:rPr>
        <w:t>F80007010376202300109</w:t>
      </w:r>
      <w:r>
        <w:rPr>
          <w:rFonts w:ascii="Arial" w:hAnsi="Arial" w:cs="Arial"/>
          <w:b/>
          <w:bCs/>
          <w:color w:val="000000" w:themeColor="text1"/>
          <w:sz w:val="20"/>
          <w:szCs w:val="20"/>
        </w:rPr>
        <w:t xml:space="preserve"> – CIG---------</w:t>
      </w:r>
    </w:p>
    <w:p w14:paraId="6CA1AEBD" w14:textId="77777777" w:rsidR="002957FC" w:rsidRPr="00CF67D6" w:rsidRDefault="002957FC" w:rsidP="002957FC">
      <w:pPr>
        <w:jc w:val="both"/>
        <w:rPr>
          <w:rFonts w:ascii="Arial" w:hAnsi="Arial" w:cs="Arial"/>
          <w:b/>
          <w:bCs/>
          <w:sz w:val="20"/>
          <w:szCs w:val="20"/>
        </w:rPr>
      </w:pPr>
    </w:p>
    <w:p w14:paraId="7F6F2C20" w14:textId="36B66535" w:rsidR="00F771D5" w:rsidRPr="00F771D5" w:rsidRDefault="00F771D5" w:rsidP="00F771D5">
      <w:pPr>
        <w:pStyle w:val="Indice"/>
        <w:rPr>
          <w:b/>
          <w:bCs/>
          <w:sz w:val="24"/>
          <w:szCs w:val="24"/>
        </w:rPr>
      </w:pPr>
      <w:r w:rsidRPr="00F771D5">
        <w:rPr>
          <w:b/>
          <w:bCs/>
          <w:sz w:val="24"/>
          <w:szCs w:val="24"/>
        </w:rPr>
        <w:t xml:space="preserve">Allegato </w:t>
      </w:r>
      <w:proofErr w:type="gramStart"/>
      <w:r w:rsidRPr="00F771D5">
        <w:rPr>
          <w:b/>
          <w:bCs/>
          <w:sz w:val="24"/>
          <w:szCs w:val="24"/>
        </w:rPr>
        <w:t>1  -</w:t>
      </w:r>
      <w:proofErr w:type="gramEnd"/>
      <w:r w:rsidRPr="00F771D5">
        <w:rPr>
          <w:b/>
          <w:bCs/>
          <w:sz w:val="24"/>
          <w:szCs w:val="24"/>
        </w:rPr>
        <w:t xml:space="preserve"> Dichiarazione di partecipazione </w:t>
      </w:r>
    </w:p>
    <w:p w14:paraId="0373757F" w14:textId="77777777" w:rsidR="00F771D5" w:rsidRDefault="00F771D5" w:rsidP="00F771D5">
      <w:pPr>
        <w:jc w:val="both"/>
        <w:rPr>
          <w:sz w:val="20"/>
          <w:szCs w:val="20"/>
        </w:rPr>
      </w:pPr>
    </w:p>
    <w:p w14:paraId="753F1611" w14:textId="3229AA35" w:rsidR="00F771D5" w:rsidRPr="006533B7" w:rsidRDefault="00F771D5" w:rsidP="00F771D5">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103E8F40" w14:textId="77777777" w:rsidR="00F771D5" w:rsidRPr="006533B7" w:rsidRDefault="00F771D5" w:rsidP="00F771D5">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F771D5" w:rsidRPr="006533B7" w14:paraId="73D514AC" w14:textId="77777777" w:rsidTr="005D2B02">
        <w:tc>
          <w:tcPr>
            <w:tcW w:w="2641" w:type="dxa"/>
            <w:shd w:val="clear" w:color="auto" w:fill="5B9BD5" w:themeFill="accent5"/>
          </w:tcPr>
          <w:p w14:paraId="4B0A5481" w14:textId="77777777" w:rsidR="00F771D5" w:rsidRPr="006533B7" w:rsidRDefault="00F771D5" w:rsidP="005D2B02">
            <w:pPr>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6658B2ED" w14:textId="77777777" w:rsidR="00F771D5" w:rsidRPr="006533B7" w:rsidRDefault="00F771D5" w:rsidP="005D2B02">
            <w:pPr>
              <w:jc w:val="both"/>
              <w:rPr>
                <w:color w:val="FFFFFF" w:themeColor="background1"/>
                <w:sz w:val="20"/>
                <w:szCs w:val="20"/>
              </w:rPr>
            </w:pPr>
          </w:p>
        </w:tc>
      </w:tr>
      <w:tr w:rsidR="00F771D5" w:rsidRPr="006533B7" w14:paraId="030725C3" w14:textId="77777777" w:rsidTr="005D2B02">
        <w:tc>
          <w:tcPr>
            <w:tcW w:w="2641" w:type="dxa"/>
            <w:shd w:val="clear" w:color="auto" w:fill="5B9BD5" w:themeFill="accent5"/>
          </w:tcPr>
          <w:p w14:paraId="5086FDE0" w14:textId="77777777" w:rsidR="00F771D5" w:rsidRPr="006533B7" w:rsidRDefault="00F771D5" w:rsidP="005D2B02">
            <w:pPr>
              <w:jc w:val="both"/>
              <w:rPr>
                <w:sz w:val="20"/>
                <w:szCs w:val="20"/>
              </w:rPr>
            </w:pPr>
            <w:r w:rsidRPr="006533B7">
              <w:rPr>
                <w:rFonts w:eastAsia="Calibri"/>
                <w:color w:val="FFFFFF" w:themeColor="background1"/>
                <w:sz w:val="20"/>
                <w:szCs w:val="20"/>
              </w:rPr>
              <w:t>Tipologia societaria</w:t>
            </w:r>
          </w:p>
        </w:tc>
        <w:tc>
          <w:tcPr>
            <w:tcW w:w="6851" w:type="dxa"/>
          </w:tcPr>
          <w:p w14:paraId="65C649B9" w14:textId="77777777" w:rsidR="00F771D5" w:rsidRPr="006533B7" w:rsidRDefault="00F771D5" w:rsidP="005D2B02">
            <w:pPr>
              <w:jc w:val="both"/>
              <w:rPr>
                <w:sz w:val="20"/>
                <w:szCs w:val="20"/>
              </w:rPr>
            </w:pPr>
          </w:p>
        </w:tc>
      </w:tr>
      <w:tr w:rsidR="00F771D5" w:rsidRPr="006533B7" w14:paraId="2D8B7FF2" w14:textId="77777777" w:rsidTr="005D2B02">
        <w:tc>
          <w:tcPr>
            <w:tcW w:w="2641" w:type="dxa"/>
            <w:shd w:val="clear" w:color="auto" w:fill="5B9BD5" w:themeFill="accent5"/>
          </w:tcPr>
          <w:p w14:paraId="44405E5D" w14:textId="77777777" w:rsidR="00F771D5" w:rsidRPr="006533B7" w:rsidRDefault="00F771D5" w:rsidP="005D2B02">
            <w:pPr>
              <w:jc w:val="both"/>
              <w:rPr>
                <w:sz w:val="20"/>
                <w:szCs w:val="20"/>
              </w:rPr>
            </w:pPr>
            <w:r w:rsidRPr="006533B7">
              <w:rPr>
                <w:rFonts w:eastAsia="Calibri"/>
                <w:color w:val="FFFFFF" w:themeColor="background1"/>
                <w:sz w:val="20"/>
                <w:szCs w:val="20"/>
              </w:rPr>
              <w:t>Partita IVA/Codice fiscale</w:t>
            </w:r>
          </w:p>
        </w:tc>
        <w:tc>
          <w:tcPr>
            <w:tcW w:w="6851" w:type="dxa"/>
          </w:tcPr>
          <w:p w14:paraId="7470FC49" w14:textId="77777777" w:rsidR="00F771D5" w:rsidRPr="006533B7" w:rsidRDefault="00F771D5" w:rsidP="005D2B02">
            <w:pPr>
              <w:jc w:val="both"/>
              <w:rPr>
                <w:sz w:val="20"/>
                <w:szCs w:val="20"/>
              </w:rPr>
            </w:pPr>
          </w:p>
        </w:tc>
      </w:tr>
      <w:tr w:rsidR="00F771D5" w:rsidRPr="006533B7" w14:paraId="16307FB7" w14:textId="77777777" w:rsidTr="005D2B02">
        <w:tc>
          <w:tcPr>
            <w:tcW w:w="2641" w:type="dxa"/>
            <w:shd w:val="clear" w:color="auto" w:fill="5B9BD5" w:themeFill="accent5"/>
          </w:tcPr>
          <w:p w14:paraId="5BB83177" w14:textId="77777777" w:rsidR="00F771D5" w:rsidRPr="006533B7" w:rsidRDefault="00F771D5" w:rsidP="005D2B02">
            <w:pPr>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444E982B" w14:textId="77777777" w:rsidR="00F771D5" w:rsidRPr="006533B7" w:rsidRDefault="00F771D5" w:rsidP="005D2B02">
            <w:pPr>
              <w:jc w:val="both"/>
              <w:rPr>
                <w:sz w:val="20"/>
                <w:szCs w:val="20"/>
              </w:rPr>
            </w:pPr>
          </w:p>
        </w:tc>
      </w:tr>
    </w:tbl>
    <w:p w14:paraId="5DA05E01" w14:textId="77777777" w:rsidR="00F771D5" w:rsidRPr="006533B7" w:rsidRDefault="00F771D5" w:rsidP="00F771D5">
      <w:pPr>
        <w:jc w:val="both"/>
        <w:rPr>
          <w:sz w:val="20"/>
          <w:szCs w:val="20"/>
        </w:rPr>
      </w:pPr>
    </w:p>
    <w:p w14:paraId="6C4333FD" w14:textId="77777777" w:rsidR="00F771D5" w:rsidRPr="006533B7" w:rsidRDefault="00F771D5" w:rsidP="00F771D5">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692E52C4" w14:textId="77777777" w:rsidR="00F771D5" w:rsidRPr="006533B7" w:rsidRDefault="00F771D5" w:rsidP="00F771D5">
      <w:pPr>
        <w:jc w:val="both"/>
        <w:rPr>
          <w:sz w:val="20"/>
          <w:szCs w:val="20"/>
        </w:rPr>
      </w:pPr>
      <w:r w:rsidRPr="006533B7">
        <w:rPr>
          <w:sz w:val="20"/>
          <w:szCs w:val="20"/>
        </w:rPr>
        <w:t xml:space="preserve">nella sua qualifica di: </w:t>
      </w:r>
    </w:p>
    <w:p w14:paraId="312A0BBC" w14:textId="77777777" w:rsidR="00F771D5" w:rsidRPr="006533B7" w:rsidRDefault="00F771D5" w:rsidP="00F771D5">
      <w:pPr>
        <w:ind w:left="284" w:hanging="284"/>
        <w:jc w:val="both"/>
        <w:rPr>
          <w:sz w:val="20"/>
          <w:szCs w:val="20"/>
        </w:rPr>
      </w:pPr>
      <w:r w:rsidRPr="006533B7">
        <w:rPr>
          <w:sz w:val="20"/>
          <w:szCs w:val="20"/>
        </w:rPr>
        <w:t xml:space="preserve">□ </w:t>
      </w:r>
      <w:r w:rsidRPr="006533B7">
        <w:rPr>
          <w:sz w:val="20"/>
          <w:szCs w:val="20"/>
        </w:rPr>
        <w:tab/>
        <w:t xml:space="preserve">Legale Rappresentante </w:t>
      </w:r>
    </w:p>
    <w:p w14:paraId="3510FFAB" w14:textId="77777777" w:rsidR="00F771D5" w:rsidRPr="006533B7" w:rsidRDefault="00F771D5" w:rsidP="00F771D5">
      <w:pPr>
        <w:ind w:left="284" w:hanging="284"/>
        <w:jc w:val="both"/>
        <w:rPr>
          <w:sz w:val="20"/>
          <w:szCs w:val="20"/>
        </w:rPr>
      </w:pPr>
      <w:r w:rsidRPr="006533B7">
        <w:rPr>
          <w:sz w:val="20"/>
          <w:szCs w:val="20"/>
        </w:rPr>
        <w:t xml:space="preserve">□ </w:t>
      </w:r>
      <w:r w:rsidRPr="006533B7">
        <w:rPr>
          <w:sz w:val="20"/>
          <w:szCs w:val="20"/>
        </w:rPr>
        <w:tab/>
        <w:t xml:space="preserve">Institore </w:t>
      </w:r>
    </w:p>
    <w:p w14:paraId="682D0AD3" w14:textId="77777777" w:rsidR="00F771D5" w:rsidRPr="006533B7" w:rsidRDefault="00F771D5" w:rsidP="00F771D5">
      <w:pPr>
        <w:ind w:left="284" w:hanging="284"/>
        <w:jc w:val="both"/>
        <w:rPr>
          <w:i/>
          <w:sz w:val="20"/>
          <w:szCs w:val="20"/>
        </w:rPr>
      </w:pPr>
      <w:r w:rsidRPr="006533B7">
        <w:rPr>
          <w:sz w:val="20"/>
          <w:szCs w:val="20"/>
        </w:rPr>
        <w:t xml:space="preserve">□ </w:t>
      </w:r>
      <w:r w:rsidRPr="006533B7">
        <w:rPr>
          <w:sz w:val="20"/>
          <w:szCs w:val="20"/>
        </w:rPr>
        <w:tab/>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23053A57" w14:textId="77777777" w:rsidR="00F771D5" w:rsidRPr="006533B7" w:rsidRDefault="00F771D5" w:rsidP="00F771D5">
      <w:pPr>
        <w:contextualSpacing/>
        <w:rPr>
          <w:i/>
          <w:sz w:val="20"/>
          <w:szCs w:val="20"/>
        </w:rPr>
      </w:pPr>
    </w:p>
    <w:p w14:paraId="1A9BCE7C" w14:textId="77777777" w:rsidR="00F771D5" w:rsidRPr="006533B7" w:rsidRDefault="00F771D5" w:rsidP="00F771D5">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664D2B55" w14:textId="77777777" w:rsidR="00F771D5" w:rsidRPr="00EC2BA8" w:rsidRDefault="00F771D5" w:rsidP="00F771D5">
      <w:pPr>
        <w:jc w:val="both"/>
        <w:rPr>
          <w:i/>
          <w:sz w:val="20"/>
          <w:szCs w:val="20"/>
        </w:rPr>
      </w:pPr>
      <w:r w:rsidRPr="006533B7">
        <w:rPr>
          <w:i/>
          <w:sz w:val="20"/>
          <w:szCs w:val="20"/>
        </w:rPr>
        <w:t xml:space="preserve"> (Compilare soltanto i campi di interesse)</w:t>
      </w:r>
    </w:p>
    <w:p w14:paraId="3984563D" w14:textId="77777777" w:rsidR="00F771D5" w:rsidRPr="003F3E95" w:rsidRDefault="00F771D5" w:rsidP="00F771D5">
      <w:pPr>
        <w:pStyle w:val="Paragrafoelenco"/>
        <w:numPr>
          <w:ilvl w:val="0"/>
          <w:numId w:val="36"/>
        </w:numPr>
        <w:suppressAutoHyphens/>
        <w:spacing w:after="160" w:line="259" w:lineRule="auto"/>
        <w:ind w:left="284" w:right="49"/>
        <w:rPr>
          <w:b/>
          <w:sz w:val="20"/>
          <w:szCs w:val="20"/>
        </w:rPr>
      </w:pPr>
      <w:r w:rsidRPr="003F3E95">
        <w:rPr>
          <w:b/>
          <w:sz w:val="20"/>
          <w:szCs w:val="20"/>
        </w:rPr>
        <w:t>DICHIARA</w:t>
      </w:r>
    </w:p>
    <w:p w14:paraId="3DC20032" w14:textId="39F7707E" w:rsidR="00F771D5" w:rsidRDefault="00F771D5" w:rsidP="006D38EA">
      <w:pPr>
        <w:numPr>
          <w:ilvl w:val="0"/>
          <w:numId w:val="21"/>
        </w:numPr>
        <w:spacing w:line="290" w:lineRule="auto"/>
        <w:contextualSpacing/>
        <w:jc w:val="both"/>
        <w:rPr>
          <w:b/>
          <w:color w:val="5B9BD5" w:themeColor="accent5"/>
          <w:sz w:val="20"/>
          <w:szCs w:val="20"/>
        </w:rPr>
      </w:pPr>
      <w:r w:rsidRPr="00861DD8">
        <w:rPr>
          <w:rFonts w:cstheme="minorHAnsi"/>
          <w:sz w:val="20"/>
          <w:szCs w:val="20"/>
        </w:rPr>
        <w:t>mediante la compilazione del documento allegato alla presente domanda di partecipazione (</w:t>
      </w:r>
      <w:proofErr w:type="spellStart"/>
      <w:r w:rsidRPr="00861DD8">
        <w:rPr>
          <w:rFonts w:cstheme="minorHAnsi"/>
          <w:sz w:val="20"/>
          <w:szCs w:val="20"/>
        </w:rPr>
        <w:t>all</w:t>
      </w:r>
      <w:proofErr w:type="spellEnd"/>
      <w:r w:rsidR="006D38EA">
        <w:rPr>
          <w:rFonts w:cstheme="minorHAnsi"/>
          <w:sz w:val="20"/>
          <w:szCs w:val="20"/>
        </w:rPr>
        <w:t>. 5</w:t>
      </w:r>
      <w:r w:rsidRPr="00861DD8">
        <w:rPr>
          <w:rFonts w:cstheme="minorHAnsi"/>
          <w:sz w:val="20"/>
          <w:szCs w:val="20"/>
        </w:rPr>
        <w:t>) dati identificativi relativi ai soggetti di cui all’art. 85 del Dlgs 159/2011 per le verifiche di cui al comma 2 dell’art. 94 del Codice</w:t>
      </w:r>
    </w:p>
    <w:p w14:paraId="568E500F" w14:textId="264EE2F5" w:rsidR="00F771D5" w:rsidRDefault="00F771D5" w:rsidP="00F771D5">
      <w:pPr>
        <w:jc w:val="both"/>
        <w:rPr>
          <w:b/>
          <w:color w:val="5B9BD5" w:themeColor="accent5"/>
          <w:sz w:val="20"/>
          <w:szCs w:val="20"/>
        </w:rPr>
      </w:pPr>
    </w:p>
    <w:p w14:paraId="2CA23DBF" w14:textId="77777777" w:rsidR="00F771D5" w:rsidRPr="00F771D5" w:rsidRDefault="00F771D5" w:rsidP="00F771D5">
      <w:pPr>
        <w:ind w:left="284"/>
        <w:contextualSpacing/>
        <w:jc w:val="both"/>
        <w:rPr>
          <w:rFonts w:eastAsia="Times New Roman" w:cstheme="minorHAnsi"/>
          <w:snapToGrid w:val="0"/>
          <w:sz w:val="20"/>
          <w:szCs w:val="20"/>
          <w:lang w:eastAsia="it-IT"/>
        </w:rPr>
      </w:pPr>
      <w:r w:rsidRPr="00F771D5">
        <w:rPr>
          <w:rFonts w:eastAsia="Times New Roman" w:cstheme="minorHAnsi"/>
          <w:b/>
          <w:snapToGrid w:val="0"/>
          <w:sz w:val="20"/>
          <w:szCs w:val="20"/>
          <w:lang w:eastAsia="it-IT"/>
        </w:rPr>
        <w:t>DICHIARA, ai sensi della normativa antiriciclaggio</w:t>
      </w:r>
      <w:r w:rsidRPr="00F771D5">
        <w:rPr>
          <w:rFonts w:eastAsia="Times New Roman" w:cstheme="minorHAnsi"/>
          <w:snapToGrid w:val="0"/>
          <w:sz w:val="20"/>
          <w:szCs w:val="20"/>
          <w:lang w:eastAsia="it-IT"/>
        </w:rPr>
        <w:t xml:space="preserve"> (</w:t>
      </w:r>
      <w:proofErr w:type="spellStart"/>
      <w:r w:rsidRPr="00F771D5">
        <w:rPr>
          <w:rFonts w:eastAsia="Times New Roman" w:cstheme="minorHAnsi"/>
          <w:snapToGrid w:val="0"/>
          <w:sz w:val="20"/>
          <w:szCs w:val="20"/>
          <w:lang w:eastAsia="it-IT"/>
        </w:rPr>
        <w:t>D.lgs</w:t>
      </w:r>
      <w:proofErr w:type="spellEnd"/>
      <w:r w:rsidRPr="00F771D5">
        <w:rPr>
          <w:rFonts w:eastAsia="Times New Roman" w:cstheme="minorHAnsi"/>
          <w:snapToGrid w:val="0"/>
          <w:sz w:val="20"/>
          <w:szCs w:val="20"/>
          <w:lang w:eastAsia="it-IT"/>
        </w:rPr>
        <w:t xml:space="preserve"> 231/2007) </w:t>
      </w:r>
    </w:p>
    <w:p w14:paraId="67278A3F" w14:textId="77777777" w:rsidR="00F771D5" w:rsidRPr="00F771D5" w:rsidRDefault="00F771D5" w:rsidP="00F771D5">
      <w:pPr>
        <w:pStyle w:val="Paragrafoelenco"/>
        <w:numPr>
          <w:ilvl w:val="0"/>
          <w:numId w:val="21"/>
        </w:numPr>
        <w:jc w:val="both"/>
        <w:rPr>
          <w:rFonts w:eastAsia="Times New Roman" w:cstheme="minorHAnsi"/>
          <w:snapToGrid w:val="0"/>
          <w:sz w:val="20"/>
          <w:szCs w:val="20"/>
        </w:rPr>
      </w:pPr>
      <w:r w:rsidRPr="00F771D5">
        <w:rPr>
          <w:rFonts w:eastAsia="Times New Roman" w:cstheme="minorHAnsi"/>
          <w:snapToGrid w:val="0"/>
          <w:sz w:val="20"/>
          <w:szCs w:val="20"/>
        </w:rPr>
        <w:lastRenderedPageBreak/>
        <w:t>di essere l’unico titolare effettivo dell’operatore economico sopra indicato;</w:t>
      </w:r>
    </w:p>
    <w:p w14:paraId="72EF8620" w14:textId="77777777" w:rsidR="00F771D5" w:rsidRPr="00F771D5" w:rsidRDefault="00F771D5" w:rsidP="00F771D5">
      <w:pPr>
        <w:pStyle w:val="Paragrafoelenco"/>
        <w:numPr>
          <w:ilvl w:val="0"/>
          <w:numId w:val="21"/>
        </w:numPr>
        <w:spacing w:line="276" w:lineRule="auto"/>
        <w:jc w:val="both"/>
        <w:rPr>
          <w:rFonts w:eastAsia="Times New Roman" w:cstheme="minorHAnsi"/>
          <w:snapToGrid w:val="0"/>
          <w:sz w:val="20"/>
          <w:szCs w:val="20"/>
        </w:rPr>
      </w:pPr>
      <w:r w:rsidRPr="00F771D5">
        <w:rPr>
          <w:rFonts w:eastAsia="Times New Roman" w:cstheme="minorHAnsi"/>
          <w:snapToGrid w:val="0"/>
          <w:sz w:val="20"/>
          <w:szCs w:val="20"/>
        </w:rPr>
        <w:t>che non esiste un titolare effettivo dell’impresa in quanto ……………………………………………</w:t>
      </w:r>
      <w:proofErr w:type="gramStart"/>
      <w:r w:rsidRPr="00F771D5">
        <w:rPr>
          <w:rFonts w:eastAsia="Times New Roman" w:cstheme="minorHAnsi"/>
          <w:snapToGrid w:val="0"/>
          <w:sz w:val="20"/>
          <w:szCs w:val="20"/>
        </w:rPr>
        <w:t>…….</w:t>
      </w:r>
      <w:proofErr w:type="gramEnd"/>
      <w:r w:rsidRPr="00F771D5">
        <w:rPr>
          <w:rFonts w:eastAsia="Times New Roman" w:cstheme="minorHAnsi"/>
          <w:snapToGrid w:val="0"/>
          <w:sz w:val="20"/>
          <w:szCs w:val="20"/>
        </w:rPr>
        <w:t>[specificare];</w:t>
      </w:r>
    </w:p>
    <w:p w14:paraId="69F96166" w14:textId="77777777" w:rsidR="00F771D5" w:rsidRPr="00F771D5" w:rsidRDefault="00F771D5" w:rsidP="00F771D5">
      <w:pPr>
        <w:pStyle w:val="Paragrafoelenco"/>
        <w:numPr>
          <w:ilvl w:val="0"/>
          <w:numId w:val="21"/>
        </w:numPr>
        <w:spacing w:line="276" w:lineRule="auto"/>
        <w:jc w:val="both"/>
        <w:rPr>
          <w:rFonts w:eastAsia="Times New Roman" w:cstheme="minorHAnsi"/>
          <w:snapToGrid w:val="0"/>
          <w:sz w:val="20"/>
          <w:szCs w:val="20"/>
        </w:rPr>
      </w:pPr>
      <w:r w:rsidRPr="00F771D5">
        <w:rPr>
          <w:rFonts w:eastAsia="Times New Roman" w:cstheme="minorHAnsi"/>
          <w:snapToGrid w:val="0"/>
          <w:sz w:val="20"/>
          <w:szCs w:val="20"/>
        </w:rPr>
        <w:t xml:space="preserve">di essere titolare effettivo unitamente </w:t>
      </w:r>
      <w:proofErr w:type="gramStart"/>
      <w:r w:rsidRPr="00F771D5">
        <w:rPr>
          <w:rFonts w:eastAsia="Times New Roman" w:cstheme="minorHAnsi"/>
          <w:snapToGrid w:val="0"/>
          <w:sz w:val="20"/>
          <w:szCs w:val="20"/>
        </w:rPr>
        <w:t>a:  [</w:t>
      </w:r>
      <w:proofErr w:type="gramEnd"/>
      <w:r w:rsidRPr="00F771D5">
        <w:rPr>
          <w:rFonts w:eastAsia="Times New Roman" w:cstheme="minorHAnsi"/>
          <w:snapToGrid w:val="0"/>
          <w:sz w:val="20"/>
          <w:szCs w:val="20"/>
        </w:rPr>
        <w:t>indicare di seguito i dati necessari per l’identificazione del/i titolare/i effettivo/i in caso di persona diversa dal dichiarante. I dati devono essere replicati per ogni titolare effettivo.]</w:t>
      </w:r>
    </w:p>
    <w:p w14:paraId="1F1A75ED" w14:textId="77777777" w:rsidR="00F771D5" w:rsidRPr="00F771D5" w:rsidRDefault="00F771D5" w:rsidP="00F771D5">
      <w:pPr>
        <w:pStyle w:val="Paragrafoelenco"/>
        <w:numPr>
          <w:ilvl w:val="0"/>
          <w:numId w:val="23"/>
        </w:numPr>
        <w:spacing w:line="276" w:lineRule="auto"/>
        <w:jc w:val="both"/>
        <w:rPr>
          <w:rFonts w:eastAsia="Times New Roman" w:cstheme="minorHAnsi"/>
          <w:snapToGrid w:val="0"/>
          <w:sz w:val="20"/>
          <w:szCs w:val="20"/>
        </w:rPr>
      </w:pPr>
      <w:r w:rsidRPr="00F771D5">
        <w:rPr>
          <w:rFonts w:eastAsia="Times New Roman" w:cstheme="minorHAnsi"/>
          <w:snapToGrid w:val="0"/>
          <w:sz w:val="20"/>
          <w:szCs w:val="20"/>
        </w:rPr>
        <w:t>nome ………………………</w:t>
      </w:r>
      <w:proofErr w:type="gramStart"/>
      <w:r w:rsidRPr="00F771D5">
        <w:rPr>
          <w:rFonts w:eastAsia="Times New Roman" w:cstheme="minorHAnsi"/>
          <w:snapToGrid w:val="0"/>
          <w:sz w:val="20"/>
          <w:szCs w:val="20"/>
        </w:rPr>
        <w:t>…….</w:t>
      </w:r>
      <w:proofErr w:type="gramEnd"/>
      <w:r w:rsidRPr="00F771D5">
        <w:rPr>
          <w:rFonts w:eastAsia="Times New Roman" w:cstheme="minorHAnsi"/>
          <w:snapToGrid w:val="0"/>
          <w:sz w:val="20"/>
          <w:szCs w:val="20"/>
        </w:rPr>
        <w:t>cognome …………………………nato a ……. ……</w:t>
      </w:r>
      <w:proofErr w:type="gramStart"/>
      <w:r w:rsidRPr="00F771D5">
        <w:rPr>
          <w:rFonts w:eastAsia="Times New Roman" w:cstheme="minorHAnsi"/>
          <w:snapToGrid w:val="0"/>
          <w:sz w:val="20"/>
          <w:szCs w:val="20"/>
        </w:rPr>
        <w:t>…….</w:t>
      </w:r>
      <w:proofErr w:type="gramEnd"/>
      <w:r w:rsidRPr="00F771D5">
        <w:rPr>
          <w:rFonts w:eastAsia="Times New Roman" w:cstheme="minorHAnsi"/>
          <w:snapToGrid w:val="0"/>
          <w:sz w:val="20"/>
          <w:szCs w:val="20"/>
        </w:rPr>
        <w:t>.il ……</w:t>
      </w:r>
      <w:proofErr w:type="gramStart"/>
      <w:r w:rsidRPr="00F771D5">
        <w:rPr>
          <w:rFonts w:eastAsia="Times New Roman" w:cstheme="minorHAnsi"/>
          <w:snapToGrid w:val="0"/>
          <w:sz w:val="20"/>
          <w:szCs w:val="20"/>
        </w:rPr>
        <w:t>… .</w:t>
      </w:r>
      <w:proofErr w:type="gramEnd"/>
      <w:r w:rsidRPr="00F771D5">
        <w:rPr>
          <w:rFonts w:eastAsia="Times New Roman" w:cstheme="minorHAnsi"/>
          <w:snapToGrid w:val="0"/>
          <w:sz w:val="20"/>
          <w:szCs w:val="20"/>
        </w:rPr>
        <w:t>- CF ……………………………</w:t>
      </w:r>
      <w:proofErr w:type="gramStart"/>
      <w:r w:rsidRPr="00F771D5">
        <w:rPr>
          <w:rFonts w:eastAsia="Times New Roman" w:cstheme="minorHAnsi"/>
          <w:snapToGrid w:val="0"/>
          <w:sz w:val="20"/>
          <w:szCs w:val="20"/>
        </w:rPr>
        <w:t>…….</w:t>
      </w:r>
      <w:proofErr w:type="gramEnd"/>
      <w:r w:rsidRPr="00F771D5">
        <w:rPr>
          <w:rFonts w:eastAsia="Times New Roman" w:cstheme="minorHAnsi"/>
          <w:snapToGrid w:val="0"/>
          <w:sz w:val="20"/>
          <w:szCs w:val="20"/>
        </w:rPr>
        <w:t xml:space="preserve"> ;</w:t>
      </w:r>
    </w:p>
    <w:p w14:paraId="552ABFD7" w14:textId="77777777" w:rsidR="00F771D5" w:rsidRPr="00F771D5" w:rsidRDefault="00F771D5" w:rsidP="00F771D5">
      <w:pPr>
        <w:pStyle w:val="Paragrafoelenco"/>
        <w:numPr>
          <w:ilvl w:val="0"/>
          <w:numId w:val="23"/>
        </w:numPr>
        <w:spacing w:line="276" w:lineRule="auto"/>
        <w:contextualSpacing w:val="0"/>
        <w:jc w:val="both"/>
        <w:rPr>
          <w:rFonts w:eastAsia="Times New Roman" w:cstheme="minorHAnsi"/>
          <w:snapToGrid w:val="0"/>
          <w:sz w:val="20"/>
          <w:szCs w:val="20"/>
        </w:rPr>
      </w:pPr>
      <w:r w:rsidRPr="00F771D5">
        <w:rPr>
          <w:rFonts w:eastAsia="Times New Roman" w:cstheme="minorHAnsi"/>
          <w:snapToGrid w:val="0"/>
          <w:sz w:val="20"/>
          <w:szCs w:val="20"/>
        </w:rPr>
        <w:t>nome ………………………</w:t>
      </w:r>
      <w:proofErr w:type="gramStart"/>
      <w:r w:rsidRPr="00F771D5">
        <w:rPr>
          <w:rFonts w:eastAsia="Times New Roman" w:cstheme="minorHAnsi"/>
          <w:snapToGrid w:val="0"/>
          <w:sz w:val="20"/>
          <w:szCs w:val="20"/>
        </w:rPr>
        <w:t>…….</w:t>
      </w:r>
      <w:proofErr w:type="gramEnd"/>
      <w:r w:rsidRPr="00F771D5">
        <w:rPr>
          <w:rFonts w:eastAsia="Times New Roman" w:cstheme="minorHAnsi"/>
          <w:snapToGrid w:val="0"/>
          <w:sz w:val="20"/>
          <w:szCs w:val="20"/>
        </w:rPr>
        <w:t>cognome …………………………nato a …………………. il ……</w:t>
      </w:r>
      <w:proofErr w:type="gramStart"/>
      <w:r w:rsidRPr="00F771D5">
        <w:rPr>
          <w:rFonts w:eastAsia="Times New Roman" w:cstheme="minorHAnsi"/>
          <w:snapToGrid w:val="0"/>
          <w:sz w:val="20"/>
          <w:szCs w:val="20"/>
        </w:rPr>
        <w:t>… .</w:t>
      </w:r>
      <w:proofErr w:type="gramEnd"/>
      <w:r w:rsidRPr="00F771D5">
        <w:rPr>
          <w:rFonts w:eastAsia="Times New Roman" w:cstheme="minorHAnsi"/>
          <w:snapToGrid w:val="0"/>
          <w:sz w:val="20"/>
          <w:szCs w:val="20"/>
        </w:rPr>
        <w:t>- CF ……………………………</w:t>
      </w:r>
      <w:proofErr w:type="gramStart"/>
      <w:r w:rsidRPr="00F771D5">
        <w:rPr>
          <w:rFonts w:eastAsia="Times New Roman" w:cstheme="minorHAnsi"/>
          <w:snapToGrid w:val="0"/>
          <w:sz w:val="20"/>
          <w:szCs w:val="20"/>
        </w:rPr>
        <w:t>…….</w:t>
      </w:r>
      <w:proofErr w:type="gramEnd"/>
      <w:r w:rsidRPr="00F771D5">
        <w:rPr>
          <w:rFonts w:eastAsia="Times New Roman" w:cstheme="minorHAnsi"/>
          <w:snapToGrid w:val="0"/>
          <w:sz w:val="20"/>
          <w:szCs w:val="20"/>
        </w:rPr>
        <w:t>.;</w:t>
      </w:r>
    </w:p>
    <w:p w14:paraId="640E8487" w14:textId="77777777" w:rsidR="00F771D5" w:rsidRPr="00F771D5" w:rsidRDefault="00F771D5" w:rsidP="00F771D5">
      <w:pPr>
        <w:pStyle w:val="Paragrafoelenco"/>
        <w:numPr>
          <w:ilvl w:val="0"/>
          <w:numId w:val="24"/>
        </w:numPr>
        <w:spacing w:line="276" w:lineRule="auto"/>
        <w:jc w:val="both"/>
        <w:rPr>
          <w:rFonts w:eastAsia="Times New Roman" w:cstheme="minorHAnsi"/>
          <w:snapToGrid w:val="0"/>
          <w:sz w:val="20"/>
          <w:szCs w:val="20"/>
        </w:rPr>
      </w:pPr>
      <w:r w:rsidRPr="00F771D5">
        <w:rPr>
          <w:rFonts w:eastAsia="Times New Roman" w:cstheme="minorHAnsi"/>
          <w:snapToGrid w:val="0"/>
          <w:sz w:val="20"/>
          <w:szCs w:val="20"/>
        </w:rPr>
        <w:t>che il titolare/i effettivo è/sono:</w:t>
      </w:r>
    </w:p>
    <w:p w14:paraId="1BFF1EB0" w14:textId="77777777" w:rsidR="00F771D5" w:rsidRPr="00F771D5" w:rsidRDefault="00F771D5" w:rsidP="00F771D5">
      <w:pPr>
        <w:pStyle w:val="Paragrafoelenco"/>
        <w:numPr>
          <w:ilvl w:val="0"/>
          <w:numId w:val="23"/>
        </w:numPr>
        <w:spacing w:line="276" w:lineRule="auto"/>
        <w:jc w:val="both"/>
        <w:rPr>
          <w:rFonts w:eastAsia="Times New Roman" w:cstheme="minorHAnsi"/>
          <w:snapToGrid w:val="0"/>
          <w:sz w:val="20"/>
          <w:szCs w:val="20"/>
        </w:rPr>
      </w:pPr>
      <w:r w:rsidRPr="00F771D5">
        <w:rPr>
          <w:rFonts w:eastAsia="Times New Roman" w:cstheme="minorHAnsi"/>
          <w:snapToGrid w:val="0"/>
          <w:sz w:val="20"/>
          <w:szCs w:val="20"/>
        </w:rPr>
        <w:t>nome ………………………</w:t>
      </w:r>
      <w:proofErr w:type="gramStart"/>
      <w:r w:rsidRPr="00F771D5">
        <w:rPr>
          <w:rFonts w:eastAsia="Times New Roman" w:cstheme="minorHAnsi"/>
          <w:snapToGrid w:val="0"/>
          <w:sz w:val="20"/>
          <w:szCs w:val="20"/>
        </w:rPr>
        <w:t>…….</w:t>
      </w:r>
      <w:proofErr w:type="gramEnd"/>
      <w:r w:rsidRPr="00F771D5">
        <w:rPr>
          <w:rFonts w:eastAsia="Times New Roman" w:cstheme="minorHAnsi"/>
          <w:snapToGrid w:val="0"/>
          <w:sz w:val="20"/>
          <w:szCs w:val="20"/>
        </w:rPr>
        <w:t>cognome …………………………nato a ……. ……</w:t>
      </w:r>
      <w:proofErr w:type="gramStart"/>
      <w:r w:rsidRPr="00F771D5">
        <w:rPr>
          <w:rFonts w:eastAsia="Times New Roman" w:cstheme="minorHAnsi"/>
          <w:snapToGrid w:val="0"/>
          <w:sz w:val="20"/>
          <w:szCs w:val="20"/>
        </w:rPr>
        <w:t>…….</w:t>
      </w:r>
      <w:proofErr w:type="gramEnd"/>
      <w:r w:rsidRPr="00F771D5">
        <w:rPr>
          <w:rFonts w:eastAsia="Times New Roman" w:cstheme="minorHAnsi"/>
          <w:snapToGrid w:val="0"/>
          <w:sz w:val="20"/>
          <w:szCs w:val="20"/>
        </w:rPr>
        <w:t>.il ……</w:t>
      </w:r>
      <w:proofErr w:type="gramStart"/>
      <w:r w:rsidRPr="00F771D5">
        <w:rPr>
          <w:rFonts w:eastAsia="Times New Roman" w:cstheme="minorHAnsi"/>
          <w:snapToGrid w:val="0"/>
          <w:sz w:val="20"/>
          <w:szCs w:val="20"/>
        </w:rPr>
        <w:t>… .</w:t>
      </w:r>
      <w:proofErr w:type="gramEnd"/>
      <w:r w:rsidRPr="00F771D5">
        <w:rPr>
          <w:rFonts w:eastAsia="Times New Roman" w:cstheme="minorHAnsi"/>
          <w:snapToGrid w:val="0"/>
          <w:sz w:val="20"/>
          <w:szCs w:val="20"/>
        </w:rPr>
        <w:t>- CF ……………………………</w:t>
      </w:r>
      <w:proofErr w:type="gramStart"/>
      <w:r w:rsidRPr="00F771D5">
        <w:rPr>
          <w:rFonts w:eastAsia="Times New Roman" w:cstheme="minorHAnsi"/>
          <w:snapToGrid w:val="0"/>
          <w:sz w:val="20"/>
          <w:szCs w:val="20"/>
        </w:rPr>
        <w:t>…….</w:t>
      </w:r>
      <w:proofErr w:type="gramEnd"/>
      <w:r w:rsidRPr="00F771D5">
        <w:rPr>
          <w:rFonts w:eastAsia="Times New Roman" w:cstheme="minorHAnsi"/>
          <w:snapToGrid w:val="0"/>
          <w:sz w:val="20"/>
          <w:szCs w:val="20"/>
        </w:rPr>
        <w:t xml:space="preserve"> ;</w:t>
      </w:r>
    </w:p>
    <w:p w14:paraId="25491224" w14:textId="77777777" w:rsidR="00F771D5" w:rsidRPr="00F771D5" w:rsidRDefault="00F771D5" w:rsidP="00F771D5">
      <w:pPr>
        <w:pStyle w:val="Paragrafoelenco"/>
        <w:numPr>
          <w:ilvl w:val="0"/>
          <w:numId w:val="23"/>
        </w:numPr>
        <w:spacing w:line="276" w:lineRule="auto"/>
        <w:jc w:val="both"/>
        <w:rPr>
          <w:rFonts w:eastAsia="Times New Roman" w:cstheme="minorHAnsi"/>
          <w:snapToGrid w:val="0"/>
          <w:sz w:val="20"/>
          <w:szCs w:val="20"/>
        </w:rPr>
      </w:pPr>
      <w:r w:rsidRPr="00F771D5">
        <w:rPr>
          <w:rFonts w:eastAsia="Times New Roman" w:cstheme="minorHAnsi"/>
          <w:snapToGrid w:val="0"/>
          <w:sz w:val="20"/>
          <w:szCs w:val="20"/>
        </w:rPr>
        <w:t>nome ………………………</w:t>
      </w:r>
      <w:proofErr w:type="gramStart"/>
      <w:r w:rsidRPr="00F771D5">
        <w:rPr>
          <w:rFonts w:eastAsia="Times New Roman" w:cstheme="minorHAnsi"/>
          <w:snapToGrid w:val="0"/>
          <w:sz w:val="20"/>
          <w:szCs w:val="20"/>
        </w:rPr>
        <w:t>…….</w:t>
      </w:r>
      <w:proofErr w:type="gramEnd"/>
      <w:r w:rsidRPr="00F771D5">
        <w:rPr>
          <w:rFonts w:eastAsia="Times New Roman" w:cstheme="minorHAnsi"/>
          <w:snapToGrid w:val="0"/>
          <w:sz w:val="20"/>
          <w:szCs w:val="20"/>
        </w:rPr>
        <w:t>cognome …………………………nato a …………………. il ……</w:t>
      </w:r>
      <w:proofErr w:type="gramStart"/>
      <w:r w:rsidRPr="00F771D5">
        <w:rPr>
          <w:rFonts w:eastAsia="Times New Roman" w:cstheme="minorHAnsi"/>
          <w:snapToGrid w:val="0"/>
          <w:sz w:val="20"/>
          <w:szCs w:val="20"/>
        </w:rPr>
        <w:t>… .</w:t>
      </w:r>
      <w:proofErr w:type="gramEnd"/>
      <w:r w:rsidRPr="00F771D5">
        <w:rPr>
          <w:rFonts w:eastAsia="Times New Roman" w:cstheme="minorHAnsi"/>
          <w:snapToGrid w:val="0"/>
          <w:sz w:val="20"/>
          <w:szCs w:val="20"/>
        </w:rPr>
        <w:t>- CF ……………………………</w:t>
      </w:r>
      <w:proofErr w:type="gramStart"/>
      <w:r w:rsidRPr="00F771D5">
        <w:rPr>
          <w:rFonts w:eastAsia="Times New Roman" w:cstheme="minorHAnsi"/>
          <w:snapToGrid w:val="0"/>
          <w:sz w:val="20"/>
          <w:szCs w:val="20"/>
        </w:rPr>
        <w:t>…….</w:t>
      </w:r>
      <w:proofErr w:type="gramEnd"/>
      <w:r w:rsidRPr="00F771D5">
        <w:rPr>
          <w:rFonts w:eastAsia="Times New Roman" w:cstheme="minorHAnsi"/>
          <w:snapToGrid w:val="0"/>
          <w:sz w:val="20"/>
          <w:szCs w:val="20"/>
        </w:rPr>
        <w:t>.;</w:t>
      </w:r>
    </w:p>
    <w:p w14:paraId="7F49BE80" w14:textId="77777777" w:rsidR="00F771D5" w:rsidRPr="00F771D5" w:rsidRDefault="00F771D5" w:rsidP="00F771D5">
      <w:pPr>
        <w:rPr>
          <w:rFonts w:eastAsia="Times New Roman" w:cstheme="minorHAnsi"/>
          <w:snapToGrid w:val="0"/>
          <w:sz w:val="20"/>
          <w:szCs w:val="20"/>
          <w:lang w:eastAsia="it-IT"/>
        </w:rPr>
      </w:pPr>
      <w:r w:rsidRPr="00F771D5">
        <w:rPr>
          <w:rFonts w:eastAsia="Times New Roman" w:cstheme="minorHAnsi"/>
          <w:b/>
          <w:snapToGrid w:val="0"/>
          <w:sz w:val="20"/>
          <w:szCs w:val="20"/>
          <w:lang w:eastAsia="it-IT"/>
        </w:rPr>
        <w:t>N.B. Ciascun titolare effettivo dovrà allegare dichiarazione sull’assenza del conflitto di interesse</w:t>
      </w:r>
      <w:r w:rsidRPr="00F771D5">
        <w:rPr>
          <w:rFonts w:eastAsia="Times New Roman" w:cstheme="minorHAnsi"/>
          <w:snapToGrid w:val="0"/>
          <w:sz w:val="20"/>
          <w:szCs w:val="20"/>
          <w:lang w:eastAsia="it-IT"/>
        </w:rPr>
        <w:t xml:space="preserve">. </w:t>
      </w:r>
    </w:p>
    <w:p w14:paraId="4B1E2305" w14:textId="77777777" w:rsidR="00F771D5" w:rsidRPr="00F771D5" w:rsidRDefault="00F771D5" w:rsidP="00F771D5">
      <w:pPr>
        <w:rPr>
          <w:rFonts w:eastAsia="Times New Roman" w:cstheme="minorHAnsi"/>
          <w:snapToGrid w:val="0"/>
          <w:sz w:val="20"/>
          <w:szCs w:val="20"/>
          <w:lang w:eastAsia="it-IT"/>
        </w:rPr>
      </w:pPr>
    </w:p>
    <w:tbl>
      <w:tblPr>
        <w:tblStyle w:val="Grigliatabella"/>
        <w:tblW w:w="0" w:type="auto"/>
        <w:tblLook w:val="04A0" w:firstRow="1" w:lastRow="0" w:firstColumn="1" w:lastColumn="0" w:noHBand="0" w:noVBand="1"/>
      </w:tblPr>
      <w:tblGrid>
        <w:gridCol w:w="9622"/>
      </w:tblGrid>
      <w:tr w:rsidR="00F771D5" w:rsidRPr="00F771D5" w14:paraId="2F618C48" w14:textId="77777777" w:rsidTr="005D2B02">
        <w:tc>
          <w:tcPr>
            <w:tcW w:w="9910" w:type="dxa"/>
            <w:tcBorders>
              <w:top w:val="single" w:sz="4" w:space="0" w:color="auto"/>
              <w:left w:val="single" w:sz="4" w:space="0" w:color="auto"/>
              <w:bottom w:val="single" w:sz="4" w:space="0" w:color="auto"/>
              <w:right w:val="single" w:sz="4" w:space="0" w:color="auto"/>
            </w:tcBorders>
          </w:tcPr>
          <w:p w14:paraId="5E324DA8" w14:textId="77777777" w:rsidR="00F771D5" w:rsidRPr="00F771D5" w:rsidRDefault="00F771D5" w:rsidP="005D2B02">
            <w:pPr>
              <w:pStyle w:val="Corpotesto"/>
              <w:jc w:val="center"/>
              <w:rPr>
                <w:rFonts w:asciiTheme="minorHAnsi" w:hAnsiTheme="minorHAnsi" w:cstheme="minorHAnsi"/>
                <w:b/>
                <w:sz w:val="20"/>
              </w:rPr>
            </w:pPr>
            <w:r w:rsidRPr="00F771D5">
              <w:rPr>
                <w:rFonts w:asciiTheme="minorHAnsi" w:hAnsiTheme="minorHAnsi" w:cstheme="minorHAnsi"/>
                <w:b/>
                <w:sz w:val="20"/>
              </w:rPr>
              <w:t>CRITERI PER L’INDIVIDUAZIONE DEL TITOLARE EFFETTIVO IN CASO DI SOCIETA’</w:t>
            </w:r>
          </w:p>
          <w:p w14:paraId="4ADA13E0" w14:textId="77777777" w:rsidR="00F771D5" w:rsidRPr="00F771D5" w:rsidRDefault="00F771D5" w:rsidP="005D2B02">
            <w:pPr>
              <w:pStyle w:val="Corpotesto"/>
              <w:rPr>
                <w:rFonts w:asciiTheme="minorHAnsi" w:hAnsiTheme="minorHAnsi" w:cstheme="minorHAnsi"/>
                <w:sz w:val="20"/>
              </w:rPr>
            </w:pPr>
            <w:r w:rsidRPr="00F771D5">
              <w:rPr>
                <w:rFonts w:asciiTheme="minorHAnsi" w:hAnsiTheme="minorHAnsi" w:cstheme="minorHAnsi"/>
                <w:sz w:val="20"/>
              </w:rPr>
              <w:t xml:space="preserve">Coerentemente a quanto previsto all'articolo 3, punto 6, della direttiva (UE) 2015/849 del Parlamento europeo e del Consiglio, per l’individuazione del titolare effettivo </w:t>
            </w:r>
            <w:r w:rsidRPr="00F771D5">
              <w:rPr>
                <w:rFonts w:asciiTheme="minorHAnsi" w:hAnsiTheme="minorHAnsi" w:cstheme="minorHAnsi"/>
                <w:b/>
                <w:bCs/>
                <w:sz w:val="20"/>
              </w:rPr>
              <w:t>l’Operatore Economico dichiara di aver applicato uno dei tre criteri sotto riportati</w:t>
            </w:r>
            <w:r w:rsidRPr="00F771D5">
              <w:rPr>
                <w:rFonts w:asciiTheme="minorHAnsi" w:hAnsiTheme="minorHAnsi" w:cstheme="minorHAnsi"/>
                <w:sz w:val="20"/>
              </w:rPr>
              <w:t xml:space="preserve"> [indicare una delle tre modalità sotto descritte]:</w:t>
            </w:r>
          </w:p>
          <w:p w14:paraId="2B395D28" w14:textId="77777777" w:rsidR="00F771D5" w:rsidRPr="00F771D5" w:rsidRDefault="00F771D5" w:rsidP="00F771D5">
            <w:pPr>
              <w:pStyle w:val="Corpotesto"/>
              <w:widowControl w:val="0"/>
              <w:numPr>
                <w:ilvl w:val="0"/>
                <w:numId w:val="25"/>
              </w:numPr>
              <w:autoSpaceDN w:val="0"/>
              <w:rPr>
                <w:rFonts w:asciiTheme="minorHAnsi" w:hAnsiTheme="minorHAnsi" w:cstheme="minorHAnsi"/>
                <w:sz w:val="20"/>
              </w:rPr>
            </w:pPr>
            <w:r w:rsidRPr="00F771D5">
              <w:rPr>
                <w:rFonts w:asciiTheme="minorHAnsi" w:hAnsiTheme="minorHAnsi" w:cstheme="minorHAnsi"/>
                <w:b/>
                <w:bCs/>
                <w:sz w:val="20"/>
              </w:rPr>
              <w:t>Criterio dell’assetto proprietario</w:t>
            </w:r>
            <w:r w:rsidRPr="00F771D5">
              <w:rPr>
                <w:rFonts w:asciiTheme="minorHAnsi" w:hAnsiTheme="minorHAnsi" w:cstheme="minorHAnsi"/>
                <w:sz w:val="20"/>
              </w:rPr>
              <w:t>: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w:t>
            </w:r>
          </w:p>
          <w:p w14:paraId="52B786C5" w14:textId="77777777" w:rsidR="00F771D5" w:rsidRPr="00F771D5" w:rsidRDefault="00F771D5" w:rsidP="00F771D5">
            <w:pPr>
              <w:pStyle w:val="Corpotesto"/>
              <w:widowControl w:val="0"/>
              <w:numPr>
                <w:ilvl w:val="0"/>
                <w:numId w:val="25"/>
              </w:numPr>
              <w:autoSpaceDN w:val="0"/>
              <w:rPr>
                <w:rFonts w:asciiTheme="minorHAnsi" w:hAnsiTheme="minorHAnsi" w:cstheme="minorHAnsi"/>
                <w:sz w:val="20"/>
              </w:rPr>
            </w:pPr>
            <w:r w:rsidRPr="00F771D5">
              <w:rPr>
                <w:rFonts w:asciiTheme="minorHAnsi" w:hAnsiTheme="minorHAnsi" w:cstheme="minorHAnsi"/>
                <w:b/>
                <w:bCs/>
                <w:sz w:val="20"/>
              </w:rPr>
              <w:t>Criterio del controllo</w:t>
            </w:r>
            <w:r w:rsidRPr="00F771D5">
              <w:rPr>
                <w:rFonts w:asciiTheme="minorHAnsi" w:hAnsiTheme="minorHAnsi" w:cstheme="minorHAnsi"/>
                <w:sz w:val="20"/>
              </w:rPr>
              <w:t>: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65BA1918" w14:textId="77777777" w:rsidR="00F771D5" w:rsidRPr="00F771D5" w:rsidRDefault="00F771D5" w:rsidP="00F771D5">
            <w:pPr>
              <w:pStyle w:val="Corpotesto"/>
              <w:widowControl w:val="0"/>
              <w:numPr>
                <w:ilvl w:val="0"/>
                <w:numId w:val="25"/>
              </w:numPr>
              <w:autoSpaceDN w:val="0"/>
              <w:rPr>
                <w:rFonts w:asciiTheme="minorHAnsi" w:hAnsiTheme="minorHAnsi" w:cstheme="minorHAnsi"/>
                <w:sz w:val="20"/>
              </w:rPr>
            </w:pPr>
            <w:r w:rsidRPr="00F771D5">
              <w:rPr>
                <w:rFonts w:asciiTheme="minorHAnsi" w:hAnsiTheme="minorHAnsi" w:cstheme="minorHAnsi"/>
                <w:b/>
                <w:bCs/>
                <w:sz w:val="20"/>
              </w:rPr>
              <w:t>Criterio residuale</w:t>
            </w:r>
            <w:r w:rsidRPr="00F771D5">
              <w:rPr>
                <w:rFonts w:asciiTheme="minorHAnsi" w:hAnsiTheme="minorHAnsi" w:cstheme="minorHAnsi"/>
                <w:sz w:val="20"/>
              </w:rPr>
              <w:t>: questo criterio stabilisce che, se non sono stati individuati i titolari effettivi con i precedenti due criteri, quest’ultimo vada individuato in colui che esercita poteri di amministrazione o direzione della società.</w:t>
            </w:r>
          </w:p>
        </w:tc>
      </w:tr>
    </w:tbl>
    <w:p w14:paraId="4C4F6279" w14:textId="77777777" w:rsidR="00F771D5" w:rsidRPr="00F771D5" w:rsidRDefault="00F771D5" w:rsidP="00F771D5">
      <w:pPr>
        <w:rPr>
          <w:rFonts w:eastAsia="Times New Roman" w:cstheme="minorHAnsi"/>
          <w:snapToGrid w:val="0"/>
          <w:sz w:val="20"/>
          <w:szCs w:val="20"/>
          <w:lang w:eastAsia="it-IT"/>
        </w:rPr>
      </w:pPr>
      <w:r w:rsidRPr="00F771D5">
        <w:rPr>
          <w:rFonts w:eastAsia="Times New Roman" w:cstheme="minorHAnsi"/>
          <w:snapToGrid w:val="0"/>
          <w:sz w:val="20"/>
          <w:szCs w:val="20"/>
          <w:lang w:eastAsia="it-IT"/>
        </w:rPr>
        <w:t xml:space="preserve"> </w:t>
      </w:r>
    </w:p>
    <w:p w14:paraId="632CCEBF" w14:textId="77777777" w:rsidR="00F771D5" w:rsidRPr="004B0EF0" w:rsidRDefault="00F771D5" w:rsidP="00F771D5">
      <w:pPr>
        <w:jc w:val="both"/>
        <w:rPr>
          <w:b/>
          <w:i/>
          <w:color w:val="5B9BD5" w:themeColor="accent5"/>
          <w:sz w:val="20"/>
          <w:szCs w:val="20"/>
        </w:rPr>
      </w:pPr>
      <w:r w:rsidRPr="004B0EF0">
        <w:rPr>
          <w:b/>
          <w:color w:val="5B9BD5" w:themeColor="accent5"/>
          <w:sz w:val="20"/>
          <w:szCs w:val="20"/>
        </w:rPr>
        <w:t xml:space="preserve">Dichiarazioni in caso di avvalimento </w:t>
      </w:r>
      <w:r w:rsidRPr="004B0EF0">
        <w:rPr>
          <w:b/>
          <w:i/>
          <w:color w:val="5B9BD5" w:themeColor="accent5"/>
          <w:sz w:val="20"/>
          <w:szCs w:val="20"/>
        </w:rPr>
        <w:t xml:space="preserve">(da ripetere per ciascuna impresa ausiliaria)  </w:t>
      </w:r>
    </w:p>
    <w:p w14:paraId="49046F72" w14:textId="77777777" w:rsidR="00F771D5" w:rsidRPr="006533B7" w:rsidRDefault="00F771D5" w:rsidP="00F771D5">
      <w:pPr>
        <w:pStyle w:val="Paragrafoelenco"/>
        <w:ind w:left="1364"/>
        <w:jc w:val="both"/>
        <w:rPr>
          <w:b/>
          <w:i/>
          <w:color w:val="5B9BD5" w:themeColor="accent5"/>
          <w:sz w:val="20"/>
          <w:szCs w:val="20"/>
        </w:rPr>
      </w:pPr>
    </w:p>
    <w:p w14:paraId="4A343E22" w14:textId="4B06E171" w:rsidR="00F771D5" w:rsidRPr="004B0EF0" w:rsidRDefault="00F771D5" w:rsidP="00F771D5">
      <w:pPr>
        <w:spacing w:before="60" w:after="60" w:line="276" w:lineRule="auto"/>
        <w:ind w:left="284" w:hanging="284"/>
        <w:jc w:val="both"/>
        <w:rPr>
          <w:rFonts w:eastAsia="Calibri" w:cs="Calibri"/>
          <w:color w:val="00B0F0"/>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 ……………. al fine di dimostrare il possesso dei requisiti indicati nella sezione del DGUE relativa all’avvalimento e allega il contratto di avvalimento</w:t>
      </w:r>
      <w:r>
        <w:rPr>
          <w:rFonts w:eastAsia="Calibri" w:cs="Calibri"/>
          <w:sz w:val="20"/>
          <w:szCs w:val="20"/>
          <w:lang w:eastAsia="it-IT"/>
        </w:rPr>
        <w:t xml:space="preserve"> nella busta amministrativa </w:t>
      </w:r>
      <w:r w:rsidRPr="004B0EF0">
        <w:rPr>
          <w:rFonts w:eastAsia="Calibri" w:cs="Calibri"/>
          <w:color w:val="00B0F0"/>
          <w:sz w:val="20"/>
          <w:szCs w:val="20"/>
          <w:lang w:eastAsia="it-IT"/>
        </w:rPr>
        <w:t xml:space="preserve"> </w:t>
      </w:r>
    </w:p>
    <w:p w14:paraId="581CA8BE" w14:textId="77777777" w:rsidR="006D38EA" w:rsidRDefault="006D38EA" w:rsidP="006D38EA">
      <w:pPr>
        <w:spacing w:before="60" w:after="60" w:line="276" w:lineRule="auto"/>
        <w:ind w:left="284" w:hanging="284"/>
        <w:jc w:val="both"/>
        <w:rPr>
          <w:rFonts w:eastAsia="Times New Roman" w:cs="Calibri"/>
          <w:b/>
          <w:bCs/>
          <w:color w:val="4472C4" w:themeColor="accent1"/>
          <w:sz w:val="20"/>
          <w:szCs w:val="20"/>
        </w:rPr>
      </w:pPr>
    </w:p>
    <w:p w14:paraId="335311F2" w14:textId="4878A9F3" w:rsidR="006D38EA" w:rsidRPr="00E726DC" w:rsidRDefault="006D38EA" w:rsidP="006D38EA">
      <w:pPr>
        <w:spacing w:before="60" w:after="60" w:line="276" w:lineRule="auto"/>
        <w:ind w:left="284" w:hanging="284"/>
        <w:jc w:val="both"/>
        <w:rPr>
          <w:rFonts w:eastAsia="Times New Roman" w:cs="Calibri"/>
          <w:color w:val="4472C4" w:themeColor="accent1"/>
          <w:sz w:val="20"/>
          <w:szCs w:val="20"/>
        </w:rPr>
      </w:pPr>
      <w:r w:rsidRPr="00E726DC">
        <w:rPr>
          <w:rFonts w:eastAsia="Times New Roman" w:cs="Calibri"/>
          <w:b/>
          <w:bCs/>
          <w:color w:val="4472C4" w:themeColor="accent1"/>
          <w:sz w:val="20"/>
          <w:szCs w:val="20"/>
        </w:rPr>
        <w:t xml:space="preserve">Dichiarazioni in caso di richiesta di subappalto </w:t>
      </w:r>
    </w:p>
    <w:p w14:paraId="13BE8F2E" w14:textId="77777777" w:rsidR="006D38EA" w:rsidRPr="00E726DC" w:rsidRDefault="006D38EA" w:rsidP="006D38EA">
      <w:pPr>
        <w:spacing w:before="60" w:after="60" w:line="276" w:lineRule="auto"/>
        <w:ind w:left="284" w:hanging="284"/>
        <w:jc w:val="both"/>
        <w:rPr>
          <w:rFonts w:eastAsia="Times New Roman" w:cs="Calibri"/>
          <w:sz w:val="20"/>
          <w:szCs w:val="20"/>
        </w:rPr>
      </w:pPr>
      <w:r w:rsidRPr="00E726DC">
        <w:rPr>
          <w:rFonts w:eastAsia="Times New Roman" w:cs="Calibri"/>
          <w:sz w:val="20"/>
          <w:szCs w:val="20"/>
        </w:rPr>
        <w:t xml:space="preserve">▪ </w:t>
      </w:r>
      <w:r w:rsidRPr="00E726DC">
        <w:rPr>
          <w:rFonts w:eastAsia="Times New Roman" w:cs="Calibri"/>
          <w:b/>
          <w:bCs/>
          <w:sz w:val="20"/>
          <w:szCs w:val="20"/>
        </w:rPr>
        <w:t xml:space="preserve">SI IMPEGNA </w:t>
      </w:r>
      <w:r w:rsidRPr="00E726DC">
        <w:rPr>
          <w:rFonts w:eastAsia="Times New Roman" w:cs="Calibri"/>
          <w:sz w:val="20"/>
          <w:szCs w:val="20"/>
        </w:rPr>
        <w:t xml:space="preserve">in caso di ricorso al subappalto, a subappaltare alle piccole e medie imprese una quota non inferiore al 20% delle prestazioni che intende subappaltare; </w:t>
      </w:r>
    </w:p>
    <w:p w14:paraId="1087826C" w14:textId="77777777" w:rsidR="006D38EA" w:rsidRPr="00E726DC" w:rsidRDefault="006D38EA" w:rsidP="006D38EA">
      <w:pPr>
        <w:spacing w:before="60" w:after="60" w:line="276" w:lineRule="auto"/>
        <w:ind w:left="284" w:hanging="284"/>
        <w:jc w:val="both"/>
        <w:rPr>
          <w:rFonts w:eastAsia="Times New Roman" w:cs="Calibri"/>
          <w:sz w:val="20"/>
          <w:szCs w:val="20"/>
        </w:rPr>
      </w:pPr>
      <w:r w:rsidRPr="00E726DC">
        <w:rPr>
          <w:rFonts w:eastAsia="Times New Roman" w:cs="Calibri"/>
          <w:b/>
          <w:bCs/>
          <w:i/>
          <w:iCs/>
          <w:sz w:val="20"/>
          <w:szCs w:val="20"/>
        </w:rPr>
        <w:t xml:space="preserve">Oppure </w:t>
      </w:r>
    </w:p>
    <w:p w14:paraId="39A3313E" w14:textId="77777777" w:rsidR="006D38EA" w:rsidRPr="00E726DC" w:rsidRDefault="006D38EA" w:rsidP="006D38EA">
      <w:pPr>
        <w:spacing w:before="60" w:after="60" w:line="276" w:lineRule="auto"/>
        <w:ind w:left="284" w:hanging="284"/>
        <w:jc w:val="both"/>
        <w:rPr>
          <w:rFonts w:eastAsia="Times New Roman" w:cs="Calibri"/>
          <w:sz w:val="20"/>
          <w:szCs w:val="20"/>
        </w:rPr>
      </w:pPr>
      <w:r w:rsidRPr="00E726DC">
        <w:rPr>
          <w:rFonts w:eastAsia="Times New Roman" w:cs="Calibri"/>
          <w:sz w:val="20"/>
          <w:szCs w:val="20"/>
        </w:rPr>
        <w:t xml:space="preserve">▪ </w:t>
      </w:r>
      <w:r w:rsidRPr="00E726DC">
        <w:rPr>
          <w:rFonts w:eastAsia="Times New Roman" w:cs="Calibri"/>
          <w:b/>
          <w:bCs/>
          <w:sz w:val="20"/>
          <w:szCs w:val="20"/>
        </w:rPr>
        <w:t>DICHIARA</w:t>
      </w:r>
      <w:r w:rsidRPr="00E726DC">
        <w:rPr>
          <w:rFonts w:eastAsia="Times New Roman" w:cs="Calibri"/>
          <w:sz w:val="20"/>
          <w:szCs w:val="20"/>
        </w:rPr>
        <w:t xml:space="preserve">, in caso di ricorso al subappalto, di subappaltare alle piccole e medie imprese una quota non inferiore </w:t>
      </w:r>
      <w:proofErr w:type="gramStart"/>
      <w:r w:rsidRPr="00E726DC">
        <w:rPr>
          <w:rFonts w:eastAsia="Times New Roman" w:cs="Calibri"/>
          <w:sz w:val="20"/>
          <w:szCs w:val="20"/>
        </w:rPr>
        <w:t>al….</w:t>
      </w:r>
      <w:proofErr w:type="gramEnd"/>
      <w:r w:rsidRPr="00E726DC">
        <w:rPr>
          <w:rFonts w:eastAsia="Times New Roman" w:cs="Calibri"/>
          <w:sz w:val="20"/>
          <w:szCs w:val="20"/>
        </w:rPr>
        <w:t>.% (indicare una percentuale inferiore al 20%) delle prestazioni che intende subappaltare per le seguenti motivazioni (</w:t>
      </w:r>
      <w:r w:rsidRPr="00E726DC">
        <w:rPr>
          <w:rFonts w:eastAsia="Times New Roman" w:cs="Calibri"/>
          <w:i/>
          <w:iCs/>
          <w:sz w:val="20"/>
          <w:szCs w:val="20"/>
        </w:rPr>
        <w:t>motivare con riferimento all’oggetto, alle caratteristiche delle prestazioni o al mercato di riferimento</w:t>
      </w:r>
      <w:r w:rsidRPr="00E726DC">
        <w:rPr>
          <w:rFonts w:eastAsia="Times New Roman" w:cs="Calibri"/>
          <w:sz w:val="20"/>
          <w:szCs w:val="20"/>
        </w:rPr>
        <w:t xml:space="preserve">); </w:t>
      </w:r>
    </w:p>
    <w:p w14:paraId="7B0E0042" w14:textId="77777777" w:rsidR="00F771D5" w:rsidRDefault="00F771D5" w:rsidP="00F771D5">
      <w:pPr>
        <w:jc w:val="both"/>
        <w:rPr>
          <w:rFonts w:cstheme="minorHAnsi"/>
          <w:b/>
          <w:color w:val="5B9BD5" w:themeColor="accent5"/>
          <w:sz w:val="20"/>
          <w:szCs w:val="20"/>
        </w:rPr>
      </w:pPr>
    </w:p>
    <w:p w14:paraId="1C819E44" w14:textId="58316C21" w:rsidR="00F771D5" w:rsidRPr="00F771D5" w:rsidRDefault="00F771D5" w:rsidP="00F771D5">
      <w:pPr>
        <w:jc w:val="both"/>
        <w:rPr>
          <w:rFonts w:cstheme="minorHAnsi"/>
          <w:b/>
          <w:color w:val="5B9BD5" w:themeColor="accent5"/>
          <w:sz w:val="20"/>
          <w:szCs w:val="20"/>
        </w:rPr>
      </w:pPr>
      <w:r w:rsidRPr="00F771D5">
        <w:rPr>
          <w:rFonts w:cstheme="minorHAnsi"/>
          <w:b/>
          <w:color w:val="5B9BD5" w:themeColor="accent5"/>
          <w:sz w:val="20"/>
          <w:szCs w:val="20"/>
        </w:rPr>
        <w:t>Dichiarazioni in caso di adozione di misure di self-</w:t>
      </w:r>
      <w:proofErr w:type="spellStart"/>
      <w:r w:rsidRPr="00F771D5">
        <w:rPr>
          <w:rFonts w:cstheme="minorHAnsi"/>
          <w:b/>
          <w:color w:val="5B9BD5" w:themeColor="accent5"/>
          <w:sz w:val="20"/>
          <w:szCs w:val="20"/>
        </w:rPr>
        <w:t>cleaning</w:t>
      </w:r>
      <w:proofErr w:type="spellEnd"/>
      <w:r w:rsidRPr="00F771D5">
        <w:rPr>
          <w:rFonts w:cstheme="minorHAnsi"/>
          <w:b/>
          <w:color w:val="5B9BD5" w:themeColor="accent5"/>
          <w:sz w:val="20"/>
          <w:szCs w:val="20"/>
        </w:rPr>
        <w:t>:</w:t>
      </w:r>
    </w:p>
    <w:p w14:paraId="33A1562B" w14:textId="77777777" w:rsidR="00F771D5" w:rsidRPr="00F771D5" w:rsidRDefault="00F771D5" w:rsidP="00F771D5">
      <w:pPr>
        <w:pStyle w:val="Paragrafoelenco"/>
        <w:ind w:left="644"/>
        <w:jc w:val="both"/>
        <w:rPr>
          <w:rFonts w:cstheme="minorHAnsi"/>
          <w:b/>
          <w:color w:val="5B9BD5" w:themeColor="accent5"/>
          <w:sz w:val="20"/>
          <w:szCs w:val="20"/>
        </w:rPr>
      </w:pPr>
    </w:p>
    <w:p w14:paraId="4F7383B1" w14:textId="77777777" w:rsidR="00F771D5" w:rsidRPr="00F771D5" w:rsidRDefault="00F771D5" w:rsidP="00F771D5">
      <w:pPr>
        <w:pStyle w:val="Paragrafoelenco"/>
        <w:ind w:left="284" w:hanging="284"/>
        <w:jc w:val="both"/>
        <w:rPr>
          <w:rFonts w:cstheme="minorHAnsi"/>
          <w:sz w:val="20"/>
          <w:szCs w:val="20"/>
        </w:rPr>
      </w:pPr>
      <w:r w:rsidRPr="00F771D5">
        <w:rPr>
          <w:rFonts w:cstheme="minorHAnsi"/>
          <w:sz w:val="20"/>
          <w:szCs w:val="20"/>
        </w:rPr>
        <w:t xml:space="preserve">▪ </w:t>
      </w:r>
      <w:r w:rsidRPr="00F771D5">
        <w:rPr>
          <w:rFonts w:cstheme="minorHAnsi"/>
          <w:sz w:val="20"/>
          <w:szCs w:val="20"/>
        </w:rPr>
        <w:tab/>
      </w:r>
      <w:r w:rsidRPr="00F771D5">
        <w:rPr>
          <w:rFonts w:cstheme="minorHAnsi"/>
          <w:b/>
          <w:sz w:val="20"/>
          <w:szCs w:val="20"/>
        </w:rPr>
        <w:t>INSERISCE</w:t>
      </w:r>
      <w:r w:rsidRPr="00F771D5">
        <w:rPr>
          <w:rFonts w:cstheme="minorHAnsi"/>
          <w:sz w:val="20"/>
          <w:szCs w:val="20"/>
        </w:rPr>
        <w:t xml:space="preserve"> nel FVOE la relazione che illustra le misure di self </w:t>
      </w:r>
      <w:proofErr w:type="spellStart"/>
      <w:r w:rsidRPr="00F771D5">
        <w:rPr>
          <w:rFonts w:cstheme="minorHAnsi"/>
          <w:sz w:val="20"/>
          <w:szCs w:val="20"/>
        </w:rPr>
        <w:t>cleaning</w:t>
      </w:r>
      <w:proofErr w:type="spellEnd"/>
      <w:r w:rsidRPr="00F771D5">
        <w:rPr>
          <w:rFonts w:cstheme="minorHAnsi"/>
          <w:sz w:val="20"/>
          <w:szCs w:val="20"/>
        </w:rPr>
        <w:t xml:space="preserve"> adottate in relazione alle cause di esclusione verificate prima della presentazione della presente domanda e indica nel DGUE, il riferimento al documento caricato nel FVOE;</w:t>
      </w:r>
    </w:p>
    <w:p w14:paraId="1D8FEF80" w14:textId="77777777" w:rsidR="00F771D5" w:rsidRPr="00F771D5" w:rsidRDefault="00F771D5" w:rsidP="00F771D5">
      <w:pPr>
        <w:pStyle w:val="Paragrafoelenco"/>
        <w:ind w:left="0"/>
        <w:jc w:val="both"/>
        <w:rPr>
          <w:rFonts w:cstheme="minorHAnsi"/>
          <w:sz w:val="20"/>
          <w:szCs w:val="20"/>
        </w:rPr>
      </w:pPr>
      <w:r w:rsidRPr="00F771D5">
        <w:rPr>
          <w:rFonts w:cstheme="minorHAnsi"/>
          <w:sz w:val="20"/>
          <w:szCs w:val="20"/>
        </w:rPr>
        <w:t xml:space="preserve">in alternativa, dichiara che è stato impossibilitato </w:t>
      </w:r>
      <w:proofErr w:type="gramStart"/>
      <w:r w:rsidRPr="00F771D5">
        <w:rPr>
          <w:rFonts w:cstheme="minorHAnsi"/>
          <w:sz w:val="20"/>
          <w:szCs w:val="20"/>
        </w:rPr>
        <w:t>ad</w:t>
      </w:r>
      <w:proofErr w:type="gramEnd"/>
      <w:r w:rsidRPr="00F771D5">
        <w:rPr>
          <w:rFonts w:cstheme="minorHAnsi"/>
          <w:sz w:val="20"/>
          <w:szCs w:val="20"/>
        </w:rPr>
        <w:t xml:space="preserve"> adottare misure di self </w:t>
      </w:r>
      <w:proofErr w:type="spellStart"/>
      <w:r w:rsidRPr="00F771D5">
        <w:rPr>
          <w:rFonts w:cstheme="minorHAnsi"/>
          <w:sz w:val="20"/>
          <w:szCs w:val="20"/>
        </w:rPr>
        <w:t>cleaning</w:t>
      </w:r>
      <w:proofErr w:type="spellEnd"/>
      <w:r w:rsidRPr="00F771D5">
        <w:rPr>
          <w:rFonts w:cstheme="minorHAnsi"/>
          <w:sz w:val="20"/>
          <w:szCs w:val="20"/>
        </w:rPr>
        <w:t xml:space="preserve"> per i seguenti motivi ……………………………. [</w:t>
      </w:r>
      <w:r w:rsidRPr="00F771D5">
        <w:rPr>
          <w:rFonts w:cstheme="minorHAnsi"/>
          <w:i/>
          <w:sz w:val="20"/>
          <w:szCs w:val="20"/>
        </w:rPr>
        <w:t>indicare le motivazioni …………………]</w:t>
      </w:r>
      <w:r w:rsidRPr="00F771D5">
        <w:rPr>
          <w:rFonts w:cstheme="minorHAnsi"/>
          <w:sz w:val="20"/>
          <w:szCs w:val="20"/>
        </w:rPr>
        <w:t xml:space="preserve"> e si impegna </w:t>
      </w:r>
      <w:proofErr w:type="gramStart"/>
      <w:r w:rsidRPr="00F771D5">
        <w:rPr>
          <w:rFonts w:cstheme="minorHAnsi"/>
          <w:sz w:val="20"/>
          <w:szCs w:val="20"/>
        </w:rPr>
        <w:t>ad</w:t>
      </w:r>
      <w:proofErr w:type="gramEnd"/>
      <w:r w:rsidRPr="00F771D5">
        <w:rPr>
          <w:rFonts w:cstheme="minorHAnsi"/>
          <w:sz w:val="20"/>
          <w:szCs w:val="20"/>
        </w:rPr>
        <w:t xml:space="preserve"> adottare misure idonee e a comunicare le stesse tempestivamente e comunque prima dell’aggiudicazione.</w:t>
      </w:r>
    </w:p>
    <w:p w14:paraId="35E3BEF1" w14:textId="77777777" w:rsidR="00F771D5" w:rsidRPr="006533B7" w:rsidRDefault="00F771D5" w:rsidP="00F771D5">
      <w:pPr>
        <w:pStyle w:val="Paragrafoelenco"/>
        <w:jc w:val="both"/>
        <w:rPr>
          <w:b/>
          <w:color w:val="5B9BD5" w:themeColor="accent5"/>
          <w:sz w:val="20"/>
          <w:szCs w:val="20"/>
        </w:rPr>
      </w:pPr>
    </w:p>
    <w:p w14:paraId="7D20FB4A" w14:textId="77777777" w:rsidR="00F771D5" w:rsidRPr="00C04BF6" w:rsidRDefault="00F771D5" w:rsidP="00F771D5">
      <w:pPr>
        <w:jc w:val="both"/>
        <w:rPr>
          <w:b/>
          <w:color w:val="5B9BD5" w:themeColor="accent5"/>
          <w:sz w:val="20"/>
          <w:szCs w:val="20"/>
        </w:rPr>
      </w:pPr>
      <w:r w:rsidRPr="00C04BF6">
        <w:rPr>
          <w:b/>
          <w:color w:val="5B9BD5" w:themeColor="accent5"/>
          <w:sz w:val="20"/>
          <w:szCs w:val="20"/>
        </w:rPr>
        <w:lastRenderedPageBreak/>
        <w:t xml:space="preserve">Dichiarazioni in caso di sottoposizione a concordato preventivo con continuità aziendale </w:t>
      </w:r>
    </w:p>
    <w:p w14:paraId="75553A9E" w14:textId="77777777" w:rsidR="00F771D5" w:rsidRPr="006533B7" w:rsidRDefault="00F771D5" w:rsidP="00F771D5">
      <w:pPr>
        <w:pStyle w:val="Paragrafoelenco"/>
        <w:ind w:left="644"/>
        <w:jc w:val="both"/>
        <w:rPr>
          <w:b/>
          <w:color w:val="5B9BD5" w:themeColor="accent5"/>
          <w:sz w:val="20"/>
          <w:szCs w:val="20"/>
        </w:rPr>
      </w:pPr>
    </w:p>
    <w:p w14:paraId="61B6BF99" w14:textId="77777777" w:rsidR="00F771D5" w:rsidRPr="006533B7" w:rsidRDefault="00F771D5" w:rsidP="00F771D5">
      <w:pPr>
        <w:pStyle w:val="Paragrafoelenco"/>
        <w:keepLines/>
        <w:tabs>
          <w:tab w:val="left" w:pos="8647"/>
        </w:tabs>
        <w:ind w:left="284" w:hanging="284"/>
        <w:jc w:val="both"/>
        <w:rPr>
          <w:i/>
          <w:sz w:val="20"/>
          <w:szCs w:val="20"/>
        </w:rPr>
      </w:pPr>
      <w:r w:rsidRPr="006533B7">
        <w:rPr>
          <w:rFonts w:cs="Courier New"/>
          <w:sz w:val="20"/>
          <w:szCs w:val="20"/>
        </w:rPr>
        <w:t>▪</w:t>
      </w:r>
      <w:r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p>
    <w:p w14:paraId="3AE148B1" w14:textId="77777777" w:rsidR="00F771D5" w:rsidRPr="006533B7" w:rsidRDefault="00F771D5" w:rsidP="00F771D5">
      <w:pPr>
        <w:pStyle w:val="Paragrafoelenco"/>
        <w:keepLines/>
        <w:tabs>
          <w:tab w:val="left" w:pos="8647"/>
        </w:tabs>
        <w:ind w:left="284" w:hanging="284"/>
        <w:jc w:val="both"/>
        <w:rPr>
          <w:i/>
          <w:sz w:val="20"/>
          <w:szCs w:val="20"/>
        </w:rPr>
      </w:pPr>
      <w:r w:rsidRPr="006533B7">
        <w:rPr>
          <w:rFonts w:cs="Courier New"/>
          <w:sz w:val="20"/>
          <w:szCs w:val="20"/>
        </w:rPr>
        <w:t xml:space="preserve">▪ </w:t>
      </w:r>
      <w:r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p>
    <w:p w14:paraId="6FAE8EA8" w14:textId="77777777" w:rsidR="00F771D5" w:rsidRPr="006533B7" w:rsidRDefault="00F771D5" w:rsidP="00F771D5">
      <w:pPr>
        <w:pStyle w:val="Paragrafoelenco"/>
        <w:keepLines/>
        <w:tabs>
          <w:tab w:val="left" w:pos="8647"/>
        </w:tabs>
        <w:ind w:left="0"/>
        <w:jc w:val="both"/>
        <w:rPr>
          <w:sz w:val="20"/>
          <w:szCs w:val="20"/>
        </w:rPr>
      </w:pPr>
      <w:r w:rsidRPr="006533B7">
        <w:rPr>
          <w:rFonts w:cs="Courier New"/>
          <w:sz w:val="20"/>
          <w:szCs w:val="20"/>
        </w:rPr>
        <w:t xml:space="preserve">▪ </w:t>
      </w:r>
      <w:r w:rsidRPr="006533B7">
        <w:rPr>
          <w:i/>
          <w:sz w:val="20"/>
          <w:szCs w:val="20"/>
        </w:rPr>
        <w:t xml:space="preserve">(solo in caso di </w:t>
      </w:r>
      <w:proofErr w:type="gramStart"/>
      <w:r w:rsidRPr="006533B7">
        <w:rPr>
          <w:i/>
          <w:sz w:val="20"/>
          <w:szCs w:val="20"/>
        </w:rPr>
        <w:t>raggruppamento)</w:t>
      </w:r>
      <w:r w:rsidRPr="006533B7">
        <w:rPr>
          <w:sz w:val="20"/>
          <w:szCs w:val="20"/>
        </w:rPr>
        <w:t xml:space="preserve">  </w:t>
      </w:r>
      <w:r w:rsidRPr="006533B7">
        <w:rPr>
          <w:b/>
          <w:sz w:val="20"/>
          <w:szCs w:val="20"/>
        </w:rPr>
        <w:t>DICHIARA</w:t>
      </w:r>
      <w:proofErr w:type="gramEnd"/>
      <w:r w:rsidRPr="006533B7">
        <w:rPr>
          <w:sz w:val="20"/>
          <w:szCs w:val="20"/>
        </w:rPr>
        <w:t xml:space="preserve"> che le altre imprese aderenti al raggruppamento non sono assoggettate ad una procedura concorsuale, ai sensi dell’articolo 95, commi 4 e 5, del decreto legislativo n. 14/2019</w:t>
      </w:r>
    </w:p>
    <w:p w14:paraId="16A3B380" w14:textId="77777777" w:rsidR="00F771D5" w:rsidRPr="006533B7" w:rsidRDefault="00F771D5" w:rsidP="00F771D5">
      <w:pPr>
        <w:pStyle w:val="Paragrafoelenco"/>
        <w:keepLines/>
        <w:tabs>
          <w:tab w:val="left" w:pos="8647"/>
        </w:tabs>
        <w:ind w:left="0"/>
        <w:jc w:val="both"/>
        <w:rPr>
          <w:rFonts w:cs="Courier New"/>
          <w:sz w:val="20"/>
          <w:szCs w:val="20"/>
        </w:rPr>
      </w:pPr>
    </w:p>
    <w:p w14:paraId="212A01B4" w14:textId="77777777" w:rsidR="00F771D5" w:rsidRPr="006533B7" w:rsidRDefault="00F771D5" w:rsidP="00F771D5">
      <w:pPr>
        <w:pStyle w:val="Paragrafoelenco"/>
        <w:keepLines/>
        <w:tabs>
          <w:tab w:val="left" w:pos="8647"/>
        </w:tabs>
        <w:ind w:left="284" w:hanging="284"/>
        <w:jc w:val="both"/>
        <w:rPr>
          <w:sz w:val="20"/>
          <w:szCs w:val="20"/>
        </w:rPr>
      </w:pPr>
      <w:r w:rsidRPr="006533B7">
        <w:rPr>
          <w:rFonts w:cs="Courier New"/>
          <w:sz w:val="20"/>
          <w:szCs w:val="20"/>
        </w:rPr>
        <w:t xml:space="preserve">▪ </w:t>
      </w:r>
      <w:r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639025D0" w14:textId="77777777" w:rsidR="00F771D5" w:rsidRPr="006533B7" w:rsidRDefault="00F771D5" w:rsidP="00F771D5">
      <w:pPr>
        <w:pStyle w:val="Paragrafoelenco"/>
        <w:rPr>
          <w:b/>
          <w:color w:val="5B9BD5" w:themeColor="accent5"/>
          <w:sz w:val="20"/>
          <w:szCs w:val="20"/>
        </w:rPr>
      </w:pPr>
    </w:p>
    <w:p w14:paraId="2C078B15" w14:textId="77777777" w:rsidR="00F771D5" w:rsidRPr="00C04BF6" w:rsidRDefault="00F771D5" w:rsidP="00F771D5">
      <w:pPr>
        <w:jc w:val="both"/>
        <w:rPr>
          <w:b/>
          <w:color w:val="5B9BD5" w:themeColor="accent5"/>
          <w:sz w:val="20"/>
          <w:szCs w:val="20"/>
        </w:rPr>
      </w:pPr>
      <w:r w:rsidRPr="00C04BF6">
        <w:rPr>
          <w:b/>
          <w:color w:val="5B9BD5" w:themeColor="accent5"/>
          <w:sz w:val="20"/>
          <w:szCs w:val="20"/>
        </w:rPr>
        <w:t xml:space="preserve">Dichiarazioni in caso di sottoposizione a sequestro/confisca </w:t>
      </w:r>
    </w:p>
    <w:p w14:paraId="386F7B66" w14:textId="77777777" w:rsidR="00F771D5" w:rsidRPr="006533B7" w:rsidRDefault="00F771D5" w:rsidP="00F771D5">
      <w:pPr>
        <w:pStyle w:val="Paragrafoelenco"/>
        <w:rPr>
          <w:b/>
          <w:color w:val="5B9BD5" w:themeColor="accent5"/>
          <w:sz w:val="20"/>
          <w:szCs w:val="20"/>
        </w:rPr>
      </w:pPr>
    </w:p>
    <w:p w14:paraId="27DDB892" w14:textId="77777777" w:rsidR="00F771D5" w:rsidRPr="006533B7" w:rsidRDefault="00F771D5" w:rsidP="00F771D5">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7FFE7B92" w14:textId="77777777" w:rsidR="00F771D5" w:rsidRPr="007C7E58" w:rsidRDefault="00F771D5" w:rsidP="00F771D5">
      <w:pPr>
        <w:pStyle w:val="Paragrafoelenco"/>
        <w:ind w:left="284" w:hanging="284"/>
        <w:jc w:val="both"/>
        <w:rPr>
          <w:rFonts w:cs="Courier New"/>
          <w:sz w:val="20"/>
          <w:szCs w:val="20"/>
        </w:rPr>
      </w:pPr>
      <w:r w:rsidRPr="006533B7">
        <w:rPr>
          <w:rFonts w:cs="Courier New"/>
          <w:sz w:val="20"/>
          <w:szCs w:val="20"/>
        </w:rPr>
        <w:t xml:space="preserve">▪ </w:t>
      </w:r>
      <w:r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60D79BA1" w14:textId="77777777" w:rsidR="00F771D5" w:rsidRPr="006533B7" w:rsidRDefault="00F771D5" w:rsidP="00F771D5">
      <w:pPr>
        <w:pStyle w:val="Paragrafoelenco"/>
        <w:rPr>
          <w:b/>
          <w:color w:val="5B9BD5" w:themeColor="accent5"/>
          <w:sz w:val="20"/>
          <w:szCs w:val="20"/>
        </w:rPr>
      </w:pPr>
    </w:p>
    <w:p w14:paraId="4A7A589D" w14:textId="77777777" w:rsidR="00F771D5" w:rsidRPr="00C04BF6" w:rsidRDefault="00F771D5" w:rsidP="00F771D5">
      <w:pPr>
        <w:jc w:val="both"/>
        <w:rPr>
          <w:b/>
          <w:color w:val="5B9BD5" w:themeColor="accent5"/>
          <w:sz w:val="20"/>
          <w:szCs w:val="20"/>
        </w:rPr>
      </w:pPr>
      <w:r w:rsidRPr="00C04BF6">
        <w:rPr>
          <w:b/>
          <w:color w:val="5B9BD5" w:themeColor="accent5"/>
          <w:sz w:val="20"/>
          <w:szCs w:val="20"/>
        </w:rPr>
        <w:t>Ulteriori dichiarazioni</w:t>
      </w:r>
    </w:p>
    <w:p w14:paraId="52A652CE" w14:textId="77777777" w:rsidR="00F771D5" w:rsidRDefault="00F771D5" w:rsidP="00F771D5">
      <w:pPr>
        <w:jc w:val="both"/>
        <w:rPr>
          <w:sz w:val="20"/>
          <w:szCs w:val="20"/>
        </w:rPr>
      </w:pPr>
      <w:r w:rsidRPr="006533B7">
        <w:rPr>
          <w:b/>
          <w:sz w:val="20"/>
          <w:szCs w:val="20"/>
        </w:rPr>
        <w:t>DICHIARA</w:t>
      </w:r>
      <w:r w:rsidRPr="006533B7">
        <w:rPr>
          <w:sz w:val="20"/>
          <w:szCs w:val="20"/>
        </w:rPr>
        <w:t>, altresì:</w:t>
      </w:r>
    </w:p>
    <w:p w14:paraId="51C38585" w14:textId="77777777" w:rsidR="00F771D5" w:rsidRDefault="00F771D5" w:rsidP="00F771D5">
      <w:pPr>
        <w:pStyle w:val="Paragrafoelenco"/>
        <w:ind w:left="284"/>
        <w:jc w:val="both"/>
        <w:rPr>
          <w:rFonts w:eastAsia="Calibri" w:cstheme="minorHAnsi"/>
          <w:iCs/>
          <w:sz w:val="20"/>
          <w:szCs w:val="20"/>
          <w:lang w:eastAsia="it-IT"/>
        </w:rPr>
      </w:pPr>
      <w:proofErr w:type="gramStart"/>
      <w:r w:rsidRPr="00C36182">
        <w:rPr>
          <w:sz w:val="20"/>
          <w:szCs w:val="20"/>
        </w:rPr>
        <w:t xml:space="preserve">▪ </w:t>
      </w:r>
      <w:r>
        <w:rPr>
          <w:sz w:val="20"/>
          <w:szCs w:val="20"/>
        </w:rPr>
        <w:t xml:space="preserve"> </w:t>
      </w:r>
      <w:r w:rsidRPr="00C36182">
        <w:rPr>
          <w:rFonts w:eastAsia="Calibri" w:cstheme="minorHAnsi"/>
          <w:iCs/>
          <w:sz w:val="20"/>
          <w:szCs w:val="20"/>
          <w:lang w:eastAsia="it-IT"/>
        </w:rPr>
        <w:t>di</w:t>
      </w:r>
      <w:proofErr w:type="gramEnd"/>
      <w:r w:rsidRPr="00C36182">
        <w:rPr>
          <w:rFonts w:eastAsia="Calibri" w:cstheme="minorHAnsi"/>
          <w:iCs/>
          <w:sz w:val="20"/>
          <w:szCs w:val="20"/>
          <w:lang w:eastAsia="it-IT"/>
        </w:rPr>
        <w:t xml:space="preserve"> accettare, senza condizione o riserva alcuna, tutte le norme e disposizioni contenute nella documentazione gara;</w:t>
      </w:r>
    </w:p>
    <w:p w14:paraId="54E6339B" w14:textId="77777777" w:rsidR="00F771D5" w:rsidRPr="00C36182" w:rsidRDefault="00F771D5" w:rsidP="00F771D5">
      <w:pPr>
        <w:pStyle w:val="Paragrafoelenco"/>
        <w:ind w:left="284"/>
        <w:jc w:val="both"/>
        <w:rPr>
          <w:sz w:val="20"/>
          <w:szCs w:val="20"/>
        </w:rPr>
      </w:pPr>
      <w:r w:rsidRPr="006533B7">
        <w:rPr>
          <w:sz w:val="20"/>
          <w:szCs w:val="20"/>
        </w:rPr>
        <w:t>▪</w:t>
      </w:r>
      <w:r>
        <w:rPr>
          <w:sz w:val="20"/>
          <w:szCs w:val="20"/>
        </w:rPr>
        <w:t xml:space="preserve">   </w:t>
      </w:r>
      <w:r w:rsidRPr="00C36182">
        <w:rPr>
          <w:sz w:val="20"/>
          <w:szCs w:val="20"/>
        </w:rPr>
        <w:t xml:space="preserve">di ritenere remunerativa l’offerta economica presentata, avendo tenuto conto, per la relativa formulazione: </w:t>
      </w:r>
    </w:p>
    <w:p w14:paraId="1E56978E" w14:textId="77777777" w:rsidR="00F771D5" w:rsidRPr="006533B7" w:rsidRDefault="00F771D5" w:rsidP="00F771D5">
      <w:pPr>
        <w:ind w:left="284" w:hanging="284"/>
        <w:jc w:val="both"/>
        <w:rPr>
          <w:sz w:val="20"/>
          <w:szCs w:val="20"/>
        </w:rPr>
      </w:pPr>
      <w:r w:rsidRPr="006533B7">
        <w:rPr>
          <w:sz w:val="20"/>
          <w:szCs w:val="20"/>
        </w:rPr>
        <w:t xml:space="preserve">- </w:t>
      </w:r>
      <w:r w:rsidRPr="006533B7">
        <w:rPr>
          <w:sz w:val="20"/>
          <w:szCs w:val="20"/>
        </w:rPr>
        <w:tab/>
      </w:r>
      <w:r w:rsidRPr="00C04BF6">
        <w:rPr>
          <w:sz w:val="20"/>
          <w:szCs w:val="20"/>
        </w:rPr>
        <w:t>delle condizioni contrattuali e degli oneri compresi quelli eventuali relativi in materia di sicurezza, di assicurazione, di condizioni di lavoro e di previdenza e assistenza derivanti dal CCNL applicato.</w:t>
      </w:r>
      <w:r w:rsidRPr="006533B7">
        <w:rPr>
          <w:sz w:val="20"/>
          <w:szCs w:val="20"/>
        </w:rPr>
        <w:t xml:space="preserve"> </w:t>
      </w:r>
    </w:p>
    <w:p w14:paraId="7B00D8AE" w14:textId="77777777" w:rsidR="00F771D5" w:rsidRPr="006533B7" w:rsidRDefault="00F771D5" w:rsidP="00F771D5">
      <w:pPr>
        <w:ind w:left="284" w:hanging="284"/>
        <w:jc w:val="both"/>
        <w:rPr>
          <w:sz w:val="20"/>
          <w:szCs w:val="20"/>
        </w:rPr>
      </w:pPr>
      <w:r w:rsidRPr="006533B7">
        <w:rPr>
          <w:sz w:val="20"/>
          <w:szCs w:val="20"/>
        </w:rPr>
        <w:t xml:space="preserve">- </w:t>
      </w:r>
      <w:r w:rsidRPr="006533B7">
        <w:rPr>
          <w:sz w:val="20"/>
          <w:szCs w:val="20"/>
        </w:rPr>
        <w:tab/>
        <w:t>di tutte le circostanze generali, particolari e locali, nessuna esclusa ed eccettuata</w:t>
      </w:r>
      <w:r>
        <w:rPr>
          <w:sz w:val="20"/>
          <w:szCs w:val="20"/>
        </w:rPr>
        <w:t xml:space="preserve"> </w:t>
      </w:r>
      <w:r w:rsidRPr="006533B7">
        <w:rPr>
          <w:sz w:val="20"/>
          <w:szCs w:val="20"/>
        </w:rPr>
        <w:t xml:space="preserve">che possono avere influito o influire sia sulla prestazione dei servizi/fornitura, sia sulla determinazione della propria offerta. </w:t>
      </w:r>
    </w:p>
    <w:p w14:paraId="6A8590F5" w14:textId="77777777" w:rsidR="00F771D5" w:rsidRPr="006533B7" w:rsidRDefault="00F771D5" w:rsidP="00F771D5">
      <w:pPr>
        <w:ind w:left="284" w:hanging="284"/>
        <w:jc w:val="both"/>
        <w:rPr>
          <w:sz w:val="20"/>
          <w:szCs w:val="20"/>
        </w:rPr>
      </w:pPr>
      <w:r w:rsidRPr="006533B7">
        <w:rPr>
          <w:sz w:val="20"/>
          <w:szCs w:val="20"/>
        </w:rPr>
        <w:t xml:space="preserve">▪ </w:t>
      </w:r>
      <w:r w:rsidRPr="006533B7">
        <w:rPr>
          <w:sz w:val="20"/>
          <w:szCs w:val="20"/>
        </w:rPr>
        <w:tab/>
        <w:t xml:space="preserve"> </w:t>
      </w:r>
      <w:r w:rsidRPr="00D3796A">
        <w:rPr>
          <w:rFonts w:cstheme="minorHAnsi"/>
          <w:sz w:val="20"/>
          <w:szCs w:val="20"/>
        </w:rPr>
        <w:t xml:space="preserve">di essere edotto degli obblighi derivanti dal </w:t>
      </w:r>
      <w:r w:rsidRPr="00D3796A">
        <w:rPr>
          <w:rFonts w:cstheme="minorHAnsi"/>
          <w:sz w:val="20"/>
          <w:szCs w:val="20"/>
          <w:u w:val="single"/>
        </w:rPr>
        <w:t>Codice di comportamento</w:t>
      </w:r>
      <w:r w:rsidRPr="00D3796A">
        <w:rPr>
          <w:rFonts w:cstheme="minorHAnsi"/>
          <w:sz w:val="20"/>
          <w:szCs w:val="20"/>
        </w:rPr>
        <w:t xml:space="preserve"> adottato dalla stazione appaltante D.R. n. 1408/14 del 01/10/2014 reperibile al link </w:t>
      </w:r>
      <w:hyperlink r:id="rId11" w:history="1">
        <w:r w:rsidRPr="00D3796A">
          <w:rPr>
            <w:rStyle w:val="Collegamentoipertestuale"/>
            <w:rFonts w:cstheme="minorHAnsi"/>
            <w:sz w:val="20"/>
          </w:rPr>
          <w:t>https://www.unibo.it/it/ateneo/bandi-di-gara/obblighi-di-comportamento</w:t>
        </w:r>
      </w:hyperlink>
      <w:r w:rsidRPr="00D3796A">
        <w:rPr>
          <w:rFonts w:cstheme="minorHAnsi"/>
          <w:sz w:val="20"/>
          <w:szCs w:val="20"/>
        </w:rPr>
        <w:t xml:space="preserve"> e di impegnarsi, in caso di aggiudicazione, ad osservare e a far osservare ai propri dipendenti e collaboratori, per quanto applicabile, il suddetto codice, pena la risoluzione del contratto</w:t>
      </w:r>
    </w:p>
    <w:p w14:paraId="2116E9B0" w14:textId="77777777" w:rsidR="00F771D5" w:rsidRPr="006533B7" w:rsidRDefault="00F771D5" w:rsidP="00F771D5">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070FC0E2" w14:textId="77777777" w:rsidR="00F771D5" w:rsidRPr="006533B7" w:rsidRDefault="00F771D5" w:rsidP="00F771D5">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DICHIARA</w:t>
      </w:r>
      <w:r w:rsidRPr="006533B7">
        <w:rPr>
          <w:sz w:val="20"/>
          <w:szCs w:val="20"/>
        </w:rPr>
        <w:t xml:space="preserve"> di aver preso visione della documentazione relativa </w:t>
      </w:r>
      <w:r>
        <w:rPr>
          <w:sz w:val="20"/>
          <w:szCs w:val="20"/>
        </w:rPr>
        <w:t xml:space="preserve">al </w:t>
      </w:r>
      <w:r w:rsidRPr="007C7E58">
        <w:rPr>
          <w:sz w:val="20"/>
          <w:szCs w:val="20"/>
        </w:rPr>
        <w:t xml:space="preserve">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r w:rsidRPr="006533B7">
        <w:rPr>
          <w:i/>
          <w:sz w:val="20"/>
          <w:szCs w:val="20"/>
        </w:rPr>
        <w:t xml:space="preserve"> </w:t>
      </w:r>
    </w:p>
    <w:p w14:paraId="02675D92" w14:textId="77777777" w:rsidR="00F771D5" w:rsidRPr="006533B7" w:rsidRDefault="00F771D5" w:rsidP="00F771D5">
      <w:pPr>
        <w:ind w:left="284" w:hanging="284"/>
        <w:jc w:val="both"/>
        <w:rPr>
          <w:sz w:val="20"/>
          <w:szCs w:val="20"/>
        </w:rPr>
      </w:pPr>
      <w:r w:rsidRPr="006533B7">
        <w:rPr>
          <w:b/>
          <w:sz w:val="20"/>
          <w:szCs w:val="20"/>
        </w:rPr>
        <w:t xml:space="preserve">▪ </w:t>
      </w:r>
      <w:r w:rsidRPr="006533B7">
        <w:rPr>
          <w:b/>
          <w:sz w:val="20"/>
          <w:szCs w:val="20"/>
        </w:rPr>
        <w:tab/>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527D57BF" w14:textId="77777777" w:rsidR="00F771D5" w:rsidRDefault="00F771D5" w:rsidP="00F771D5">
      <w:pPr>
        <w:ind w:left="284" w:hanging="284"/>
        <w:jc w:val="both"/>
        <w:rPr>
          <w:b/>
          <w:i/>
          <w:sz w:val="20"/>
          <w:szCs w:val="20"/>
        </w:rPr>
      </w:pPr>
      <w:r w:rsidRPr="006533B7">
        <w:rPr>
          <w:b/>
          <w:sz w:val="20"/>
          <w:szCs w:val="20"/>
        </w:rPr>
        <w:t xml:space="preserve">▪ </w:t>
      </w:r>
      <w:r w:rsidRPr="006533B7">
        <w:rPr>
          <w:b/>
          <w:sz w:val="20"/>
          <w:szCs w:val="20"/>
        </w:rPr>
        <w:tab/>
        <w:t xml:space="preserve">DICHIARA </w:t>
      </w:r>
      <w:r w:rsidRPr="006533B7">
        <w:rPr>
          <w:b/>
          <w:i/>
          <w:sz w:val="20"/>
          <w:szCs w:val="20"/>
        </w:rPr>
        <w:t>di impegnarsi a mantenere valida e vincolante la propria offerta per il periodo previsto nel bando di gara.</w:t>
      </w:r>
    </w:p>
    <w:p w14:paraId="2D9C0C96" w14:textId="6E01B855" w:rsidR="00F771D5" w:rsidRPr="002E220E" w:rsidRDefault="00F771D5" w:rsidP="00F771D5">
      <w:pPr>
        <w:pStyle w:val="NormaleWeb"/>
        <w:numPr>
          <w:ilvl w:val="0"/>
          <w:numId w:val="26"/>
        </w:numPr>
        <w:spacing w:before="0" w:beforeAutospacing="0" w:after="0" w:afterAutospacing="0" w:line="290" w:lineRule="auto"/>
        <w:ind w:left="284"/>
        <w:jc w:val="both"/>
        <w:rPr>
          <w:rFonts w:asciiTheme="minorHAnsi" w:eastAsiaTheme="minorHAnsi" w:hAnsiTheme="minorHAnsi" w:cstheme="minorBidi"/>
          <w:sz w:val="20"/>
          <w:szCs w:val="20"/>
          <w:lang w:eastAsia="en-US"/>
        </w:rPr>
      </w:pPr>
      <w:r w:rsidRPr="001F4B34">
        <w:rPr>
          <w:rFonts w:asciiTheme="minorHAnsi" w:eastAsiaTheme="minorHAnsi" w:hAnsiTheme="minorHAnsi" w:cstheme="minorBidi"/>
          <w:b/>
          <w:bCs/>
          <w:sz w:val="20"/>
          <w:szCs w:val="20"/>
          <w:lang w:eastAsia="en-US"/>
        </w:rPr>
        <w:t xml:space="preserve">DICHIARA </w:t>
      </w:r>
      <w:r w:rsidRPr="00B73153">
        <w:rPr>
          <w:rFonts w:asciiTheme="minorHAnsi" w:eastAsiaTheme="minorHAnsi" w:hAnsiTheme="minorHAnsi" w:cstheme="minorBidi"/>
          <w:sz w:val="20"/>
          <w:szCs w:val="20"/>
          <w:lang w:eastAsia="en-US"/>
        </w:rPr>
        <w:t xml:space="preserve">di beneficiare della seguente riduzione della garanzia a corredo dell’offerta ai sensi dell’articolo 106, comma 8, </w:t>
      </w:r>
      <w:r w:rsidRPr="002E220E">
        <w:rPr>
          <w:rFonts w:asciiTheme="minorHAnsi" w:eastAsiaTheme="minorHAnsi" w:hAnsiTheme="minorHAnsi" w:cstheme="minorBidi"/>
          <w:sz w:val="20"/>
          <w:szCs w:val="20"/>
          <w:lang w:eastAsia="en-US"/>
        </w:rPr>
        <w:t xml:space="preserve">ai sensi dell’articolo 106, comma 8 del Codice, a tal fine allega le relative certificazioni all’interno della busta amministrativa) </w:t>
      </w:r>
    </w:p>
    <w:p w14:paraId="569BAAEF" w14:textId="77777777" w:rsidR="00F771D5" w:rsidRDefault="00F771D5" w:rsidP="00F771D5">
      <w:pPr>
        <w:pStyle w:val="Paragrafoelenco"/>
        <w:numPr>
          <w:ilvl w:val="0"/>
          <w:numId w:val="33"/>
        </w:numPr>
        <w:suppressAutoHyphens/>
        <w:spacing w:after="160" w:line="256" w:lineRule="auto"/>
        <w:jc w:val="both"/>
        <w:rPr>
          <w:rFonts w:cs="Segoe UI Symbol"/>
          <w:sz w:val="20"/>
          <w:szCs w:val="20"/>
        </w:rPr>
      </w:pPr>
      <w:r>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2CF987DD" w14:textId="77777777" w:rsidR="00F771D5" w:rsidRDefault="00F771D5" w:rsidP="00F771D5">
      <w:pPr>
        <w:pStyle w:val="Paragrafoelenco"/>
        <w:numPr>
          <w:ilvl w:val="0"/>
          <w:numId w:val="33"/>
        </w:numPr>
        <w:suppressAutoHyphens/>
        <w:spacing w:after="160" w:line="256" w:lineRule="auto"/>
        <w:jc w:val="both"/>
        <w:rPr>
          <w:sz w:val="20"/>
          <w:szCs w:val="20"/>
        </w:rPr>
      </w:pPr>
      <w:r>
        <w:rPr>
          <w:sz w:val="20"/>
          <w:szCs w:val="20"/>
        </w:rPr>
        <w:lastRenderedPageBreak/>
        <w:t>50%in quanto qualificabile come micro, piccola o media impresa oppure facente parte di un raggruppamento di operatori economici o consorzi ordinari costituiti esclusivamente da micro, piccole e medie imprese,</w:t>
      </w:r>
      <w:r>
        <w:rPr>
          <w:rStyle w:val="Richiamoallanotaapidipagina"/>
        </w:rPr>
        <w:footnoteReference w:id="3"/>
      </w:r>
    </w:p>
    <w:p w14:paraId="7BDDF87B" w14:textId="77777777" w:rsidR="00F771D5" w:rsidRDefault="00F771D5" w:rsidP="00F771D5">
      <w:pPr>
        <w:pStyle w:val="Paragrafoelenco"/>
        <w:numPr>
          <w:ilvl w:val="0"/>
          <w:numId w:val="33"/>
        </w:numPr>
        <w:suppressAutoHyphens/>
        <w:spacing w:after="160" w:line="256" w:lineRule="auto"/>
        <w:jc w:val="both"/>
        <w:rPr>
          <w:sz w:val="20"/>
          <w:szCs w:val="20"/>
        </w:rPr>
      </w:pPr>
      <w:r>
        <w:rPr>
          <w:sz w:val="20"/>
          <w:szCs w:val="20"/>
        </w:rPr>
        <w:t>10% per aver presentato una fideiussione, emessa e firmata digitalmente, che sia gestita mediante ricorso a piattaforme operanti con tecnologie basate su registri distribuiti ai sensi dell’articolo 106, comma 3, del codice;</w:t>
      </w:r>
    </w:p>
    <w:p w14:paraId="0D9286AA" w14:textId="77777777" w:rsidR="00F771D5" w:rsidRDefault="00F771D5" w:rsidP="00F771D5">
      <w:pPr>
        <w:pStyle w:val="Paragrafoelenco"/>
        <w:numPr>
          <w:ilvl w:val="0"/>
          <w:numId w:val="33"/>
        </w:numPr>
        <w:suppressAutoHyphens/>
        <w:spacing w:after="160" w:line="256" w:lineRule="auto"/>
        <w:jc w:val="both"/>
        <w:rPr>
          <w:sz w:val="20"/>
          <w:szCs w:val="20"/>
        </w:rPr>
      </w:pPr>
      <w:r>
        <w:rPr>
          <w:sz w:val="20"/>
          <w:szCs w:val="20"/>
        </w:rPr>
        <w:t>riduzione per il possesso di uno o più delle seguenti certificazioni o marchi (</w:t>
      </w:r>
      <w:r>
        <w:rPr>
          <w:i/>
          <w:sz w:val="20"/>
          <w:szCs w:val="20"/>
        </w:rPr>
        <w:t>la stazione appaltante individua la certificazione e il marchio tra quelli previsti dall’allegato II.13 del Codice e indica la percentuale di riduzione della cauzione, con il vincolo che la somma non può superare il 20%</w:t>
      </w:r>
      <w:r>
        <w:rPr>
          <w:sz w:val="20"/>
          <w:szCs w:val="20"/>
        </w:rPr>
        <w:t>):</w:t>
      </w:r>
    </w:p>
    <w:tbl>
      <w:tblPr>
        <w:tblStyle w:val="Grigliatabella"/>
        <w:tblW w:w="5000" w:type="pct"/>
        <w:tblLayout w:type="fixed"/>
        <w:tblLook w:val="04A0" w:firstRow="1" w:lastRow="0" w:firstColumn="1" w:lastColumn="0" w:noHBand="0" w:noVBand="1"/>
      </w:tblPr>
      <w:tblGrid>
        <w:gridCol w:w="1835"/>
        <w:gridCol w:w="7787"/>
      </w:tblGrid>
      <w:tr w:rsidR="00F771D5" w14:paraId="5A9F456D" w14:textId="77777777" w:rsidTr="005D2B02">
        <w:trPr>
          <w:trHeight w:val="129"/>
        </w:trPr>
        <w:tc>
          <w:tcPr>
            <w:tcW w:w="1838"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4944E486" w14:textId="77777777" w:rsidR="00F771D5" w:rsidRDefault="00F771D5" w:rsidP="005D2B02">
            <w:pPr>
              <w:jc w:val="both"/>
              <w:rPr>
                <w:color w:val="FFFFFF" w:themeColor="background1"/>
                <w:sz w:val="20"/>
                <w:szCs w:val="20"/>
              </w:rPr>
            </w:pPr>
            <w:r>
              <w:rPr>
                <w:rFonts w:eastAsia="Calibri"/>
                <w:color w:val="FFFFFF" w:themeColor="background1"/>
                <w:sz w:val="20"/>
                <w:szCs w:val="20"/>
              </w:rPr>
              <w:t>Norma</w:t>
            </w:r>
          </w:p>
        </w:tc>
        <w:tc>
          <w:tcPr>
            <w:tcW w:w="7799"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72FFCE6E" w14:textId="77777777" w:rsidR="00F771D5" w:rsidRDefault="00F771D5" w:rsidP="005D2B02">
            <w:pPr>
              <w:jc w:val="both"/>
              <w:rPr>
                <w:color w:val="FFFFFF" w:themeColor="background1"/>
                <w:sz w:val="20"/>
                <w:szCs w:val="20"/>
              </w:rPr>
            </w:pPr>
            <w:r>
              <w:rPr>
                <w:rFonts w:eastAsia="Calibri"/>
                <w:color w:val="FFFFFF" w:themeColor="background1"/>
                <w:sz w:val="20"/>
                <w:szCs w:val="20"/>
              </w:rPr>
              <w:t>Certificazione/marchio posseduti</w:t>
            </w:r>
          </w:p>
        </w:tc>
      </w:tr>
      <w:tr w:rsidR="00F771D5" w14:paraId="01B1CDD8" w14:textId="77777777" w:rsidTr="005D2B02">
        <w:tc>
          <w:tcPr>
            <w:tcW w:w="1838" w:type="dxa"/>
            <w:tcBorders>
              <w:top w:val="single" w:sz="4" w:space="0" w:color="auto"/>
              <w:left w:val="single" w:sz="4" w:space="0" w:color="auto"/>
              <w:bottom w:val="single" w:sz="4" w:space="0" w:color="auto"/>
              <w:right w:val="single" w:sz="4" w:space="0" w:color="auto"/>
            </w:tcBorders>
          </w:tcPr>
          <w:p w14:paraId="2B373CFE" w14:textId="77777777" w:rsidR="00F771D5" w:rsidRDefault="00F771D5" w:rsidP="005D2B02">
            <w:pPr>
              <w:jc w:val="both"/>
              <w:rPr>
                <w:sz w:val="20"/>
                <w:szCs w:val="20"/>
              </w:rPr>
            </w:pPr>
          </w:p>
        </w:tc>
        <w:tc>
          <w:tcPr>
            <w:tcW w:w="7799" w:type="dxa"/>
            <w:tcBorders>
              <w:top w:val="single" w:sz="4" w:space="0" w:color="auto"/>
              <w:left w:val="single" w:sz="4" w:space="0" w:color="auto"/>
              <w:bottom w:val="single" w:sz="4" w:space="0" w:color="auto"/>
              <w:right w:val="single" w:sz="4" w:space="0" w:color="auto"/>
            </w:tcBorders>
          </w:tcPr>
          <w:p w14:paraId="012BA050" w14:textId="77777777" w:rsidR="00F771D5" w:rsidRDefault="00F771D5" w:rsidP="005D2B02">
            <w:pPr>
              <w:jc w:val="both"/>
              <w:rPr>
                <w:sz w:val="20"/>
                <w:szCs w:val="20"/>
              </w:rPr>
            </w:pPr>
          </w:p>
        </w:tc>
      </w:tr>
      <w:tr w:rsidR="00F771D5" w14:paraId="2E4DFC25" w14:textId="77777777" w:rsidTr="005D2B02">
        <w:tc>
          <w:tcPr>
            <w:tcW w:w="1838" w:type="dxa"/>
            <w:tcBorders>
              <w:top w:val="single" w:sz="4" w:space="0" w:color="auto"/>
              <w:left w:val="single" w:sz="4" w:space="0" w:color="auto"/>
              <w:bottom w:val="single" w:sz="4" w:space="0" w:color="auto"/>
              <w:right w:val="single" w:sz="4" w:space="0" w:color="auto"/>
            </w:tcBorders>
          </w:tcPr>
          <w:p w14:paraId="1D329477" w14:textId="77777777" w:rsidR="00F771D5" w:rsidRDefault="00F771D5" w:rsidP="005D2B02">
            <w:pPr>
              <w:jc w:val="both"/>
              <w:rPr>
                <w:sz w:val="20"/>
                <w:szCs w:val="20"/>
              </w:rPr>
            </w:pPr>
          </w:p>
        </w:tc>
        <w:tc>
          <w:tcPr>
            <w:tcW w:w="7799" w:type="dxa"/>
            <w:tcBorders>
              <w:top w:val="single" w:sz="4" w:space="0" w:color="auto"/>
              <w:left w:val="single" w:sz="4" w:space="0" w:color="auto"/>
              <w:bottom w:val="single" w:sz="4" w:space="0" w:color="auto"/>
              <w:right w:val="single" w:sz="4" w:space="0" w:color="auto"/>
            </w:tcBorders>
          </w:tcPr>
          <w:p w14:paraId="387652A9" w14:textId="77777777" w:rsidR="00F771D5" w:rsidRDefault="00F771D5" w:rsidP="005D2B02">
            <w:pPr>
              <w:jc w:val="both"/>
              <w:rPr>
                <w:sz w:val="20"/>
                <w:szCs w:val="20"/>
              </w:rPr>
            </w:pPr>
          </w:p>
        </w:tc>
      </w:tr>
      <w:tr w:rsidR="00F771D5" w14:paraId="0C77AA01" w14:textId="77777777" w:rsidTr="005D2B02">
        <w:tc>
          <w:tcPr>
            <w:tcW w:w="1838" w:type="dxa"/>
            <w:tcBorders>
              <w:top w:val="single" w:sz="4" w:space="0" w:color="auto"/>
              <w:left w:val="single" w:sz="4" w:space="0" w:color="auto"/>
              <w:bottom w:val="single" w:sz="4" w:space="0" w:color="auto"/>
              <w:right w:val="single" w:sz="4" w:space="0" w:color="auto"/>
            </w:tcBorders>
          </w:tcPr>
          <w:p w14:paraId="00CED20A" w14:textId="77777777" w:rsidR="00F771D5" w:rsidRDefault="00F771D5" w:rsidP="005D2B02">
            <w:pPr>
              <w:jc w:val="both"/>
              <w:rPr>
                <w:sz w:val="20"/>
                <w:szCs w:val="20"/>
              </w:rPr>
            </w:pPr>
          </w:p>
        </w:tc>
        <w:tc>
          <w:tcPr>
            <w:tcW w:w="7799" w:type="dxa"/>
            <w:tcBorders>
              <w:top w:val="single" w:sz="4" w:space="0" w:color="auto"/>
              <w:left w:val="single" w:sz="4" w:space="0" w:color="auto"/>
              <w:bottom w:val="single" w:sz="4" w:space="0" w:color="auto"/>
              <w:right w:val="single" w:sz="4" w:space="0" w:color="auto"/>
            </w:tcBorders>
          </w:tcPr>
          <w:p w14:paraId="195C7EC2" w14:textId="77777777" w:rsidR="00F771D5" w:rsidRDefault="00F771D5" w:rsidP="005D2B02">
            <w:pPr>
              <w:jc w:val="both"/>
              <w:rPr>
                <w:sz w:val="20"/>
                <w:szCs w:val="20"/>
              </w:rPr>
            </w:pPr>
          </w:p>
        </w:tc>
      </w:tr>
      <w:tr w:rsidR="00F771D5" w14:paraId="0DB7B6DC" w14:textId="77777777" w:rsidTr="005D2B02">
        <w:tc>
          <w:tcPr>
            <w:tcW w:w="1838" w:type="dxa"/>
            <w:tcBorders>
              <w:top w:val="single" w:sz="4" w:space="0" w:color="auto"/>
              <w:left w:val="single" w:sz="4" w:space="0" w:color="auto"/>
              <w:bottom w:val="single" w:sz="4" w:space="0" w:color="auto"/>
              <w:right w:val="single" w:sz="4" w:space="0" w:color="auto"/>
            </w:tcBorders>
          </w:tcPr>
          <w:p w14:paraId="65C198F4" w14:textId="77777777" w:rsidR="00F771D5" w:rsidRDefault="00F771D5" w:rsidP="005D2B02">
            <w:pPr>
              <w:jc w:val="both"/>
              <w:rPr>
                <w:sz w:val="20"/>
                <w:szCs w:val="20"/>
              </w:rPr>
            </w:pPr>
          </w:p>
        </w:tc>
        <w:tc>
          <w:tcPr>
            <w:tcW w:w="7799" w:type="dxa"/>
            <w:tcBorders>
              <w:top w:val="single" w:sz="4" w:space="0" w:color="auto"/>
              <w:left w:val="single" w:sz="4" w:space="0" w:color="auto"/>
              <w:bottom w:val="single" w:sz="4" w:space="0" w:color="auto"/>
              <w:right w:val="single" w:sz="4" w:space="0" w:color="auto"/>
            </w:tcBorders>
          </w:tcPr>
          <w:p w14:paraId="4F15ADC1" w14:textId="77777777" w:rsidR="00F771D5" w:rsidRDefault="00F771D5" w:rsidP="005D2B02">
            <w:pPr>
              <w:jc w:val="both"/>
              <w:rPr>
                <w:sz w:val="20"/>
                <w:szCs w:val="20"/>
              </w:rPr>
            </w:pPr>
          </w:p>
        </w:tc>
      </w:tr>
    </w:tbl>
    <w:p w14:paraId="5BEEBF0E" w14:textId="77777777" w:rsidR="00F771D5" w:rsidRPr="006533B7" w:rsidRDefault="00F771D5" w:rsidP="00F771D5">
      <w:pPr>
        <w:jc w:val="both"/>
        <w:rPr>
          <w:b/>
          <w:i/>
          <w:sz w:val="20"/>
          <w:szCs w:val="20"/>
        </w:rPr>
      </w:pPr>
    </w:p>
    <w:p w14:paraId="1E5D8BEC" w14:textId="77777777" w:rsidR="00F771D5" w:rsidRPr="00F771D5" w:rsidRDefault="00F771D5" w:rsidP="00F771D5">
      <w:pPr>
        <w:pStyle w:val="Paragrafoelenco"/>
        <w:jc w:val="both"/>
        <w:rPr>
          <w:strike/>
          <w:sz w:val="20"/>
          <w:szCs w:val="20"/>
        </w:rPr>
      </w:pPr>
    </w:p>
    <w:p w14:paraId="7BF9D6DB" w14:textId="77777777" w:rsidR="00F771D5" w:rsidRPr="00917FF2" w:rsidRDefault="00F771D5" w:rsidP="00F771D5">
      <w:pPr>
        <w:pStyle w:val="Paragrafoelenco"/>
        <w:jc w:val="both"/>
        <w:rPr>
          <w:sz w:val="20"/>
          <w:szCs w:val="20"/>
        </w:rPr>
      </w:pPr>
    </w:p>
    <w:p w14:paraId="3AB495E8" w14:textId="77777777" w:rsidR="00F771D5" w:rsidRPr="00917FF2" w:rsidRDefault="00F771D5" w:rsidP="00F771D5">
      <w:pPr>
        <w:pStyle w:val="Paragrafoelenco"/>
        <w:numPr>
          <w:ilvl w:val="0"/>
          <w:numId w:val="23"/>
        </w:numPr>
        <w:suppressAutoHyphens/>
        <w:spacing w:after="160" w:line="259" w:lineRule="auto"/>
        <w:jc w:val="both"/>
        <w:rPr>
          <w:i/>
          <w:sz w:val="20"/>
          <w:szCs w:val="20"/>
        </w:rPr>
      </w:pPr>
      <w:r w:rsidRPr="00917FF2">
        <w:rPr>
          <w:sz w:val="20"/>
          <w:szCs w:val="20"/>
        </w:rPr>
        <w:t>di assicurare l’applicazione delle medesime tutele economiche e normative garantite ai propri dipendenti ai lavoratori delle imprese che operano in subappalto.</w:t>
      </w:r>
    </w:p>
    <w:p w14:paraId="2A757CEE" w14:textId="6DB8188C" w:rsidR="00F771D5" w:rsidRPr="00F771D5" w:rsidRDefault="00F771D5" w:rsidP="00F771D5">
      <w:pPr>
        <w:pStyle w:val="NormaleWeb"/>
        <w:spacing w:before="120" w:after="120" w:line="220" w:lineRule="atLeast"/>
        <w:ind w:left="360"/>
        <w:rPr>
          <w:i/>
          <w:sz w:val="20"/>
          <w:szCs w:val="20"/>
        </w:rPr>
      </w:pPr>
      <w:proofErr w:type="spellStart"/>
      <w:r w:rsidRPr="00F771D5">
        <w:rPr>
          <w:rFonts w:asciiTheme="minorHAnsi" w:eastAsiaTheme="minorHAnsi" w:hAnsiTheme="minorHAnsi" w:cstheme="minorBidi"/>
          <w:b/>
          <w:sz w:val="20"/>
          <w:szCs w:val="20"/>
          <w:lang w:eastAsia="en-US"/>
        </w:rPr>
        <w:t>Aii</w:t>
      </w:r>
      <w:proofErr w:type="spellEnd"/>
      <w:r w:rsidRPr="00F771D5">
        <w:rPr>
          <w:rFonts w:asciiTheme="minorHAnsi" w:eastAsiaTheme="minorHAnsi" w:hAnsiTheme="minorHAnsi" w:cstheme="minorBidi"/>
          <w:b/>
          <w:sz w:val="20"/>
          <w:szCs w:val="20"/>
          <w:lang w:eastAsia="en-US"/>
        </w:rPr>
        <w:t xml:space="preserve"> sensi dell’art. 47, co. 3 e co. 3 bis del D.L. n. 77/2021, convertito in L. n. 108/2021 </w:t>
      </w:r>
    </w:p>
    <w:p w14:paraId="78466E5B" w14:textId="77777777" w:rsidR="00F771D5" w:rsidRPr="009241AC" w:rsidRDefault="00F771D5" w:rsidP="00F771D5">
      <w:pPr>
        <w:numPr>
          <w:ilvl w:val="0"/>
          <w:numId w:val="30"/>
        </w:numPr>
        <w:suppressAutoHyphens/>
        <w:spacing w:after="160" w:line="259" w:lineRule="auto"/>
        <w:rPr>
          <w:i/>
          <w:sz w:val="20"/>
          <w:szCs w:val="20"/>
        </w:rPr>
      </w:pPr>
      <w:r w:rsidRPr="009241AC">
        <w:rPr>
          <w:b/>
          <w:i/>
          <w:sz w:val="20"/>
          <w:szCs w:val="20"/>
        </w:rPr>
        <w:t>Opzione 1:</w:t>
      </w:r>
      <w:r w:rsidRPr="009241AC">
        <w:rPr>
          <w:i/>
          <w:sz w:val="20"/>
          <w:szCs w:val="20"/>
        </w:rPr>
        <w:t xml:space="preserve"> Poiché la propria azienda occupa più di 50 dipendenti:</w:t>
      </w:r>
    </w:p>
    <w:p w14:paraId="4104863B" w14:textId="77777777" w:rsidR="00F771D5" w:rsidRPr="009241AC" w:rsidRDefault="00F771D5" w:rsidP="00F771D5">
      <w:pPr>
        <w:ind w:left="708" w:hanging="708"/>
        <w:jc w:val="both"/>
        <w:rPr>
          <w:sz w:val="20"/>
          <w:szCs w:val="20"/>
        </w:rPr>
      </w:pPr>
      <w:r w:rsidRPr="009241AC">
        <w:rPr>
          <w:i/>
          <w:sz w:val="20"/>
          <w:szCs w:val="20"/>
        </w:rPr>
        <w:t>-</w:t>
      </w:r>
      <w:r w:rsidRPr="009241AC">
        <w:rPr>
          <w:i/>
          <w:sz w:val="20"/>
          <w:szCs w:val="20"/>
        </w:rPr>
        <w:tab/>
      </w:r>
      <w:r w:rsidRPr="009241AC">
        <w:rPr>
          <w:b/>
          <w:sz w:val="20"/>
          <w:szCs w:val="20"/>
        </w:rPr>
        <w:t>Inserisce nella documentazione amministrativa,</w:t>
      </w:r>
      <w:r w:rsidRPr="009241AC">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659E51EF" w14:textId="77777777" w:rsidR="00F771D5" w:rsidRPr="009241AC" w:rsidRDefault="00F771D5" w:rsidP="00F771D5">
      <w:pPr>
        <w:ind w:left="708"/>
        <w:jc w:val="both"/>
        <w:rPr>
          <w:i/>
          <w:sz w:val="20"/>
          <w:szCs w:val="20"/>
        </w:rPr>
      </w:pPr>
      <w:r w:rsidRPr="009241AC">
        <w:rPr>
          <w:i/>
          <w:sz w:val="20"/>
          <w:szCs w:val="20"/>
        </w:rPr>
        <w:t>in aggiunta, nel caso in cui non abbia provveduto alla trasmissione del rapporto nei termini indicati dall'articolo 46 del decreto legislativo n. 198/2006,</w:t>
      </w:r>
    </w:p>
    <w:p w14:paraId="05BA2920" w14:textId="77777777" w:rsidR="00F771D5" w:rsidRPr="009241AC" w:rsidRDefault="00F771D5" w:rsidP="00F771D5">
      <w:pPr>
        <w:ind w:left="708"/>
        <w:jc w:val="both"/>
        <w:rPr>
          <w:i/>
          <w:sz w:val="20"/>
          <w:szCs w:val="20"/>
        </w:rPr>
      </w:pPr>
      <w:r w:rsidRPr="009241AC">
        <w:rPr>
          <w:i/>
          <w:sz w:val="20"/>
          <w:szCs w:val="20"/>
        </w:rPr>
        <w:t>-</w:t>
      </w:r>
      <w:r w:rsidRPr="009241AC">
        <w:rPr>
          <w:i/>
          <w:sz w:val="20"/>
          <w:szCs w:val="20"/>
        </w:rPr>
        <w:tab/>
      </w:r>
      <w:r w:rsidRPr="009241AC">
        <w:rPr>
          <w:b/>
          <w:sz w:val="20"/>
          <w:szCs w:val="20"/>
        </w:rPr>
        <w:t>Inserisce nella documentazione amministrativa,</w:t>
      </w:r>
      <w:r w:rsidRPr="009241AC">
        <w:rPr>
          <w:sz w:val="20"/>
          <w:szCs w:val="20"/>
        </w:rPr>
        <w:t xml:space="preserve"> l’attestazione dell’avvenuta trasmissione alle rappresentanze sindacali aziendali e alla consigliera e al consigliere regionale di parità;</w:t>
      </w:r>
    </w:p>
    <w:p w14:paraId="51C8684C" w14:textId="77777777" w:rsidR="00F771D5" w:rsidRPr="009241AC" w:rsidRDefault="00F771D5" w:rsidP="00F771D5">
      <w:pPr>
        <w:jc w:val="both"/>
        <w:rPr>
          <w:b/>
          <w:i/>
          <w:sz w:val="20"/>
          <w:szCs w:val="20"/>
        </w:rPr>
      </w:pPr>
      <w:r w:rsidRPr="009241AC">
        <w:rPr>
          <w:b/>
          <w:i/>
          <w:sz w:val="20"/>
          <w:szCs w:val="20"/>
        </w:rPr>
        <w:t xml:space="preserve">o in alternativa, </w:t>
      </w:r>
    </w:p>
    <w:p w14:paraId="105603E1" w14:textId="77777777" w:rsidR="00F771D5" w:rsidRPr="009241AC" w:rsidRDefault="00F771D5" w:rsidP="00F771D5">
      <w:pPr>
        <w:numPr>
          <w:ilvl w:val="0"/>
          <w:numId w:val="30"/>
        </w:numPr>
        <w:suppressAutoHyphens/>
        <w:spacing w:after="160" w:line="259" w:lineRule="auto"/>
        <w:jc w:val="both"/>
        <w:rPr>
          <w:b/>
          <w:iCs/>
          <w:sz w:val="20"/>
          <w:szCs w:val="20"/>
        </w:rPr>
      </w:pPr>
      <w:r w:rsidRPr="009241AC">
        <w:rPr>
          <w:b/>
          <w:iCs/>
          <w:sz w:val="20"/>
          <w:szCs w:val="20"/>
        </w:rPr>
        <w:t xml:space="preserve">Opzione 2: </w:t>
      </w:r>
      <w:r w:rsidRPr="009241AC">
        <w:rPr>
          <w:iCs/>
          <w:sz w:val="20"/>
          <w:szCs w:val="20"/>
        </w:rPr>
        <w:t xml:space="preserve">Poiché la propria azienda ha un numero di dipendenti </w:t>
      </w:r>
      <w:r w:rsidRPr="009241AC">
        <w:rPr>
          <w:b/>
          <w:iCs/>
          <w:sz w:val="20"/>
          <w:szCs w:val="20"/>
        </w:rPr>
        <w:t>pari o superiore a 15 e non superiore a 50</w:t>
      </w:r>
      <w:r w:rsidRPr="009241AC">
        <w:rPr>
          <w:b/>
          <w:bCs/>
          <w:iCs/>
          <w:sz w:val="20"/>
          <w:szCs w:val="20"/>
        </w:rPr>
        <w:t xml:space="preserve"> oppure pur avendo un</w:t>
      </w:r>
      <w:r w:rsidRPr="009241AC">
        <w:rPr>
          <w:iCs/>
          <w:sz w:val="20"/>
          <w:szCs w:val="20"/>
        </w:rPr>
        <w:t xml:space="preserve"> </w:t>
      </w:r>
      <w:r w:rsidRPr="009241AC">
        <w:rPr>
          <w:b/>
          <w:bCs/>
          <w:iCs/>
          <w:sz w:val="20"/>
          <w:szCs w:val="20"/>
        </w:rPr>
        <w:t>numero di dipendenti superiore a 50 non ha sede legale in Italia</w:t>
      </w:r>
      <w:r w:rsidRPr="009241AC">
        <w:rPr>
          <w:iCs/>
          <w:sz w:val="20"/>
          <w:szCs w:val="20"/>
        </w:rPr>
        <w:t>:</w:t>
      </w:r>
    </w:p>
    <w:p w14:paraId="4EDF812A" w14:textId="77777777" w:rsidR="00F771D5" w:rsidRPr="009241AC" w:rsidRDefault="00F771D5" w:rsidP="00F771D5">
      <w:pPr>
        <w:ind w:firstLine="708"/>
        <w:jc w:val="both"/>
        <w:rPr>
          <w:sz w:val="20"/>
          <w:szCs w:val="20"/>
        </w:rPr>
      </w:pPr>
      <w:r w:rsidRPr="009241AC">
        <w:rPr>
          <w:b/>
          <w:bCs/>
          <w:sz w:val="20"/>
          <w:szCs w:val="20"/>
        </w:rPr>
        <w:t>Dichiara</w:t>
      </w:r>
      <w:r w:rsidRPr="009241AC">
        <w:rPr>
          <w:sz w:val="20"/>
          <w:szCs w:val="20"/>
        </w:rPr>
        <w:t xml:space="preserve"> di impegnarsi a trasmettere entro </w:t>
      </w:r>
      <w:proofErr w:type="gramStart"/>
      <w:r w:rsidRPr="009241AC">
        <w:rPr>
          <w:sz w:val="20"/>
          <w:szCs w:val="20"/>
        </w:rPr>
        <w:t>6</w:t>
      </w:r>
      <w:proofErr w:type="gramEnd"/>
      <w:r w:rsidRPr="009241AC">
        <w:rPr>
          <w:sz w:val="20"/>
          <w:szCs w:val="20"/>
        </w:rPr>
        <w:t xml:space="preserve"> mesi dalla stipula:</w:t>
      </w:r>
    </w:p>
    <w:p w14:paraId="6F6B0B76" w14:textId="77777777" w:rsidR="00F771D5" w:rsidRPr="009241AC" w:rsidRDefault="00F771D5" w:rsidP="00F771D5">
      <w:pPr>
        <w:numPr>
          <w:ilvl w:val="0"/>
          <w:numId w:val="29"/>
        </w:numPr>
        <w:suppressAutoHyphens/>
        <w:spacing w:after="160" w:line="259" w:lineRule="auto"/>
        <w:jc w:val="both"/>
        <w:rPr>
          <w:sz w:val="20"/>
          <w:szCs w:val="20"/>
        </w:rPr>
      </w:pPr>
      <w:r w:rsidRPr="009241AC">
        <w:rPr>
          <w:sz w:val="20"/>
          <w:szCs w:val="20"/>
        </w:rPr>
        <w:t xml:space="preserve">la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 a trasmetterla alle rappresentanze sindacali aziendali, alla consigliera e al consigliere regionale di parità </w:t>
      </w:r>
    </w:p>
    <w:p w14:paraId="78A39A96" w14:textId="77777777" w:rsidR="00F771D5" w:rsidRPr="003636E8" w:rsidRDefault="00F771D5" w:rsidP="00F771D5">
      <w:pPr>
        <w:numPr>
          <w:ilvl w:val="0"/>
          <w:numId w:val="29"/>
        </w:numPr>
        <w:suppressAutoHyphens/>
        <w:spacing w:after="160" w:line="259" w:lineRule="auto"/>
        <w:jc w:val="both"/>
        <w:rPr>
          <w:b/>
          <w:bCs/>
          <w:sz w:val="20"/>
          <w:szCs w:val="20"/>
        </w:rPr>
      </w:pPr>
      <w:r w:rsidRPr="009241AC">
        <w:rPr>
          <w:sz w:val="20"/>
          <w:szCs w:val="20"/>
        </w:rPr>
        <w:t xml:space="preserve">la dichiarazione di regolarità delle norme che disciplinano il diritto al lavoro delle persone con disabilità di cui all’articolo 17 della legge 12 marzo 1999, n. 68 e la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 </w:t>
      </w:r>
    </w:p>
    <w:p w14:paraId="376E5BE9" w14:textId="77777777" w:rsidR="00F771D5" w:rsidRPr="009241AC" w:rsidRDefault="00F771D5" w:rsidP="00F771D5">
      <w:pPr>
        <w:ind w:left="709"/>
        <w:jc w:val="both"/>
        <w:rPr>
          <w:sz w:val="20"/>
          <w:szCs w:val="20"/>
        </w:rPr>
      </w:pPr>
      <w:r>
        <w:rPr>
          <w:b/>
          <w:bCs/>
          <w:sz w:val="20"/>
          <w:szCs w:val="20"/>
        </w:rPr>
        <w:lastRenderedPageBreak/>
        <w:t xml:space="preserve">Dichiara </w:t>
      </w:r>
      <w:r w:rsidRPr="009241AC">
        <w:rPr>
          <w:sz w:val="20"/>
          <w:szCs w:val="20"/>
        </w:rPr>
        <w:t>che nei dodici mesi antecedenti alla presentazione dell’offerta della presente procedura, non ha violato l’obbligo di produrre la relazione di genere sulla situazione del personale maschile e femminile cui all’art. 47, co. 3, del D.L. n. 77/2021, in relazione ad altre commesse pubbliche relative a procedure rientranti nell’ambito PNRR e PNC;</w:t>
      </w:r>
    </w:p>
    <w:p w14:paraId="1FC8D762" w14:textId="77777777" w:rsidR="00F771D5" w:rsidRPr="009241AC" w:rsidRDefault="00F771D5" w:rsidP="00F771D5">
      <w:pPr>
        <w:jc w:val="both"/>
        <w:rPr>
          <w:i/>
          <w:sz w:val="20"/>
          <w:szCs w:val="20"/>
        </w:rPr>
      </w:pPr>
      <w:r w:rsidRPr="009241AC">
        <w:rPr>
          <w:i/>
          <w:sz w:val="20"/>
          <w:szCs w:val="20"/>
        </w:rPr>
        <w:t xml:space="preserve">   </w:t>
      </w:r>
      <w:r w:rsidRPr="009241AC">
        <w:rPr>
          <w:b/>
          <w:i/>
          <w:sz w:val="20"/>
          <w:szCs w:val="20"/>
        </w:rPr>
        <w:t>o, in alternativa</w:t>
      </w:r>
      <w:r w:rsidRPr="009241AC">
        <w:rPr>
          <w:i/>
          <w:sz w:val="20"/>
          <w:szCs w:val="20"/>
        </w:rPr>
        <w:t xml:space="preserve"> </w:t>
      </w:r>
    </w:p>
    <w:p w14:paraId="76FB86FE" w14:textId="77777777" w:rsidR="00F771D5" w:rsidRPr="009241AC" w:rsidRDefault="00F771D5" w:rsidP="00F771D5">
      <w:pPr>
        <w:numPr>
          <w:ilvl w:val="0"/>
          <w:numId w:val="30"/>
        </w:numPr>
        <w:suppressAutoHyphens/>
        <w:spacing w:after="160" w:line="259" w:lineRule="auto"/>
        <w:jc w:val="both"/>
        <w:rPr>
          <w:i/>
          <w:sz w:val="20"/>
          <w:szCs w:val="20"/>
        </w:rPr>
      </w:pPr>
      <w:r w:rsidRPr="009241AC">
        <w:rPr>
          <w:b/>
          <w:sz w:val="20"/>
          <w:szCs w:val="20"/>
        </w:rPr>
        <w:t>Opzione 3:</w:t>
      </w:r>
      <w:r w:rsidRPr="009241AC">
        <w:rPr>
          <w:sz w:val="20"/>
          <w:szCs w:val="20"/>
        </w:rPr>
        <w:t xml:space="preserve"> che</w:t>
      </w:r>
      <w:r w:rsidRPr="009241AC">
        <w:rPr>
          <w:b/>
          <w:sz w:val="20"/>
          <w:szCs w:val="20"/>
        </w:rPr>
        <w:t xml:space="preserve"> </w:t>
      </w:r>
      <w:r w:rsidRPr="009241AC">
        <w:rPr>
          <w:sz w:val="20"/>
          <w:szCs w:val="20"/>
        </w:rPr>
        <w:t xml:space="preserve">la propria azienda ha un numero di dipendenti </w:t>
      </w:r>
      <w:r w:rsidRPr="009241AC">
        <w:rPr>
          <w:b/>
          <w:sz w:val="20"/>
          <w:szCs w:val="20"/>
        </w:rPr>
        <w:t>inferiore a 15</w:t>
      </w:r>
      <w:r w:rsidRPr="009241AC">
        <w:rPr>
          <w:sz w:val="20"/>
          <w:szCs w:val="20"/>
        </w:rPr>
        <w:t>.</w:t>
      </w:r>
    </w:p>
    <w:p w14:paraId="2A76A78D" w14:textId="77777777" w:rsidR="00F771D5" w:rsidRPr="00AE2A34" w:rsidRDefault="00F771D5" w:rsidP="00F771D5">
      <w:pPr>
        <w:numPr>
          <w:ilvl w:val="0"/>
          <w:numId w:val="35"/>
        </w:numPr>
        <w:suppressAutoHyphens/>
        <w:spacing w:after="160" w:line="259" w:lineRule="auto"/>
        <w:jc w:val="both"/>
        <w:rPr>
          <w:i/>
          <w:sz w:val="20"/>
          <w:szCs w:val="20"/>
        </w:rPr>
      </w:pPr>
      <w:r w:rsidRPr="009241AC">
        <w:rPr>
          <w:b/>
          <w:sz w:val="20"/>
          <w:szCs w:val="20"/>
        </w:rPr>
        <w:t>DICHIARA</w:t>
      </w:r>
      <w:r w:rsidRPr="009241AC">
        <w:rPr>
          <w:sz w:val="20"/>
          <w:szCs w:val="20"/>
        </w:rPr>
        <w:t xml:space="preserve"> di aver assolto agli obblighi di cui alla legge n. 68/1999;</w:t>
      </w:r>
    </w:p>
    <w:p w14:paraId="250687A5" w14:textId="77777777" w:rsidR="00F771D5" w:rsidRDefault="00F771D5" w:rsidP="00F771D5">
      <w:pPr>
        <w:ind w:left="-76"/>
        <w:jc w:val="both"/>
        <w:rPr>
          <w:rFonts w:ascii="Calibri" w:eastAsia="Calibri" w:hAnsi="Calibri" w:cs="Calibri"/>
          <w:b/>
          <w:color w:val="2A2A2A"/>
          <w:sz w:val="20"/>
          <w:szCs w:val="20"/>
          <w:lang w:eastAsia="it-IT"/>
        </w:rPr>
      </w:pPr>
      <w:r w:rsidRPr="00AE2A34">
        <w:rPr>
          <w:rFonts w:ascii="Calibri" w:eastAsia="Calibri" w:hAnsi="Calibri" w:cs="Calibri"/>
          <w:b/>
          <w:color w:val="2A2A2A"/>
          <w:sz w:val="20"/>
          <w:szCs w:val="20"/>
          <w:lang w:eastAsia="it-IT"/>
        </w:rPr>
        <w:t xml:space="preserve">DICHIARA </w:t>
      </w:r>
    </w:p>
    <w:p w14:paraId="2533C797" w14:textId="71958A45" w:rsidR="00F771D5" w:rsidRPr="002B711C" w:rsidRDefault="00F771D5" w:rsidP="00F771D5">
      <w:pPr>
        <w:spacing w:before="120" w:after="120" w:line="220" w:lineRule="atLeast"/>
        <w:jc w:val="both"/>
        <w:rPr>
          <w:rFonts w:ascii="Calibri" w:eastAsia="Calibri" w:hAnsi="Calibri" w:cs="Calibri"/>
          <w:sz w:val="20"/>
          <w:szCs w:val="20"/>
        </w:rPr>
      </w:pPr>
      <w:r w:rsidRPr="002B711C">
        <w:rPr>
          <w:rFonts w:ascii="Calibri" w:eastAsia="Calibri" w:hAnsi="Calibri" w:cs="Calibri"/>
          <w:sz w:val="20"/>
          <w:szCs w:val="20"/>
        </w:rPr>
        <w:t>che ai sensi di quanto disposto dall’art.</w:t>
      </w:r>
      <w:r>
        <w:rPr>
          <w:rFonts w:ascii="Calibri" w:eastAsia="Calibri" w:hAnsi="Calibri" w:cs="Calibri"/>
          <w:sz w:val="20"/>
          <w:szCs w:val="20"/>
        </w:rPr>
        <w:t xml:space="preserve"> </w:t>
      </w:r>
      <w:r w:rsidRPr="002B711C">
        <w:rPr>
          <w:rFonts w:ascii="Calibri" w:eastAsia="Calibri" w:hAnsi="Calibri" w:cs="Calibri"/>
          <w:sz w:val="20"/>
          <w:szCs w:val="20"/>
        </w:rPr>
        <w:t xml:space="preserve">47, comma 4, del D.L. 77/2021, in caso di aggiudicazione del contratto, ove per l’esecuzione del contratto medesimo o per la realizzazione di attività ad esso connesse o strumentali, fosse necessario procedere con nuove assunzioni, assume l’obbligo di assicurare una quota pari a: </w:t>
      </w:r>
    </w:p>
    <w:p w14:paraId="4E7CC1F3" w14:textId="77777777" w:rsidR="00F771D5" w:rsidRPr="002B711C" w:rsidRDefault="00F771D5" w:rsidP="00F771D5">
      <w:pPr>
        <w:numPr>
          <w:ilvl w:val="0"/>
          <w:numId w:val="22"/>
        </w:numPr>
        <w:spacing w:before="120" w:after="120" w:line="220" w:lineRule="atLeast"/>
        <w:jc w:val="both"/>
        <w:rPr>
          <w:rFonts w:ascii="Calibri" w:eastAsia="Calibri" w:hAnsi="Calibri" w:cs="Calibri"/>
          <w:color w:val="2A2A2A"/>
          <w:sz w:val="20"/>
          <w:szCs w:val="20"/>
          <w:lang w:eastAsia="it-IT"/>
        </w:rPr>
      </w:pPr>
      <w:r w:rsidRPr="002B711C">
        <w:rPr>
          <w:rFonts w:ascii="Calibri" w:eastAsia="Calibri" w:hAnsi="Calibri" w:cs="Arial"/>
          <w:color w:val="2A2A2A"/>
          <w:lang w:eastAsia="it-IT"/>
        </w:rPr>
        <w:t xml:space="preserve">30 </w:t>
      </w:r>
      <w:r w:rsidRPr="002B711C">
        <w:rPr>
          <w:rFonts w:ascii="Calibri" w:eastAsia="Calibri" w:hAnsi="Calibri" w:cs="Calibri"/>
          <w:sz w:val="20"/>
          <w:szCs w:val="20"/>
        </w:rPr>
        <w:t>% delle nuove assunzioni necessarie all’occupazione giovanile</w:t>
      </w:r>
      <w:r w:rsidRPr="002B711C">
        <w:rPr>
          <w:rFonts w:ascii="Calibri" w:eastAsia="Calibri" w:hAnsi="Calibri" w:cs="Arial"/>
          <w:color w:val="2A2A2A"/>
          <w:lang w:eastAsia="it-IT"/>
        </w:rPr>
        <w:t>;</w:t>
      </w:r>
    </w:p>
    <w:p w14:paraId="7DDE7DEF" w14:textId="12C1C905" w:rsidR="00F771D5" w:rsidRPr="008A6F4A" w:rsidRDefault="00F771D5" w:rsidP="00F771D5">
      <w:pPr>
        <w:pStyle w:val="Paragrafoelenco"/>
        <w:numPr>
          <w:ilvl w:val="0"/>
          <w:numId w:val="32"/>
        </w:numPr>
        <w:suppressAutoHyphens/>
        <w:spacing w:after="160" w:line="259" w:lineRule="auto"/>
        <w:ind w:left="284"/>
        <w:jc w:val="both"/>
        <w:rPr>
          <w:rFonts w:ascii="Calibri" w:eastAsia="Calibri" w:hAnsi="Calibri" w:cs="Calibri"/>
          <w:sz w:val="20"/>
          <w:szCs w:val="20"/>
        </w:rPr>
      </w:pPr>
      <w:r w:rsidRPr="008A6F4A">
        <w:rPr>
          <w:b/>
          <w:bCs/>
          <w:sz w:val="20"/>
          <w:szCs w:val="20"/>
        </w:rPr>
        <w:t xml:space="preserve">DICHIARA </w:t>
      </w:r>
      <w:r w:rsidRPr="008A6F4A">
        <w:rPr>
          <w:rFonts w:ascii="Calibri" w:eastAsia="Calibri" w:hAnsi="Calibri" w:cs="Calibri"/>
          <w:sz w:val="20"/>
          <w:szCs w:val="20"/>
        </w:rPr>
        <w:t xml:space="preserve">di impegnarsi a ottemperare al rispetto dei principi per la sostenibilità ambientale “Do Not </w:t>
      </w:r>
      <w:proofErr w:type="spellStart"/>
      <w:r w:rsidRPr="008A6F4A">
        <w:rPr>
          <w:rFonts w:ascii="Calibri" w:eastAsia="Calibri" w:hAnsi="Calibri" w:cs="Calibri"/>
          <w:sz w:val="20"/>
          <w:szCs w:val="20"/>
        </w:rPr>
        <w:t>Significant</w:t>
      </w:r>
      <w:proofErr w:type="spellEnd"/>
      <w:r w:rsidRPr="008A6F4A">
        <w:rPr>
          <w:rFonts w:ascii="Calibri" w:eastAsia="Calibri" w:hAnsi="Calibri" w:cs="Calibri"/>
          <w:sz w:val="20"/>
          <w:szCs w:val="20"/>
        </w:rPr>
        <w:t xml:space="preserve"> </w:t>
      </w:r>
      <w:proofErr w:type="spellStart"/>
      <w:r w:rsidRPr="008A6F4A">
        <w:rPr>
          <w:rFonts w:ascii="Calibri" w:eastAsia="Calibri" w:hAnsi="Calibri" w:cs="Calibri"/>
          <w:sz w:val="20"/>
          <w:szCs w:val="20"/>
        </w:rPr>
        <w:t>Harm</w:t>
      </w:r>
      <w:proofErr w:type="spellEnd"/>
      <w:r w:rsidRPr="008A6F4A">
        <w:rPr>
          <w:rFonts w:ascii="Calibri" w:eastAsia="Calibri" w:hAnsi="Calibri" w:cs="Calibri"/>
          <w:sz w:val="20"/>
          <w:szCs w:val="20"/>
        </w:rPr>
        <w:t>” (DNSH), ai sensi dell'articolo 17 del Regolamento (UE) 2020/852 e successivo art. 18 del Regolamento UE 241/2021 e della Circolare del MEF n. 33 del 13.10.2022 “Aggiornamento Guida operativa per il rispetto del principio di non arrecare danno significativo all'ambiente (cd. DNSH)” previsti dal Capitolato e/o suoi allegati</w:t>
      </w:r>
    </w:p>
    <w:p w14:paraId="5B924291" w14:textId="77777777" w:rsidR="00F771D5" w:rsidRPr="002E220E" w:rsidRDefault="00F771D5" w:rsidP="00F771D5">
      <w:pPr>
        <w:rPr>
          <w:rFonts w:ascii="Calibri" w:eastAsia="Calibri" w:hAnsi="Calibri" w:cs="Calibri"/>
          <w:sz w:val="20"/>
          <w:szCs w:val="20"/>
        </w:rPr>
      </w:pPr>
    </w:p>
    <w:p w14:paraId="1510A18D" w14:textId="77777777" w:rsidR="00F771D5" w:rsidRPr="002B711C" w:rsidRDefault="00F771D5" w:rsidP="00F771D5">
      <w:pPr>
        <w:jc w:val="both"/>
        <w:rPr>
          <w:b/>
          <w:bCs/>
          <w:color w:val="5B9BD5" w:themeColor="accent5"/>
          <w:sz w:val="20"/>
          <w:szCs w:val="20"/>
        </w:rPr>
      </w:pPr>
      <w:r w:rsidRPr="002B711C">
        <w:rPr>
          <w:b/>
          <w:bCs/>
          <w:color w:val="5B9BD5" w:themeColor="accent5"/>
          <w:sz w:val="20"/>
          <w:szCs w:val="20"/>
        </w:rPr>
        <w:t xml:space="preserve">Assunzione di ulteriori impegni </w:t>
      </w:r>
    </w:p>
    <w:p w14:paraId="3A124EC7" w14:textId="77777777" w:rsidR="00F771D5" w:rsidRPr="006533B7" w:rsidRDefault="00F771D5" w:rsidP="00F771D5">
      <w:pPr>
        <w:ind w:left="284" w:hanging="284"/>
        <w:rPr>
          <w:sz w:val="20"/>
          <w:szCs w:val="20"/>
        </w:rPr>
      </w:pPr>
      <w:r w:rsidRPr="006533B7">
        <w:rPr>
          <w:b/>
          <w:sz w:val="20"/>
          <w:szCs w:val="20"/>
        </w:rPr>
        <w:t>DICHIARA</w:t>
      </w:r>
      <w:r w:rsidRPr="006533B7">
        <w:rPr>
          <w:sz w:val="20"/>
          <w:szCs w:val="20"/>
        </w:rPr>
        <w:t>, altresì di:</w:t>
      </w:r>
    </w:p>
    <w:p w14:paraId="6B64F6BE" w14:textId="77777777" w:rsidR="00F771D5" w:rsidRPr="002E220E" w:rsidRDefault="00F771D5" w:rsidP="00F771D5">
      <w:pPr>
        <w:ind w:left="284" w:hanging="284"/>
        <w:jc w:val="both"/>
        <w:rPr>
          <w:i/>
          <w:sz w:val="20"/>
          <w:szCs w:val="20"/>
        </w:rPr>
      </w:pPr>
      <w:r>
        <w:rPr>
          <w:bCs/>
          <w:i/>
          <w:sz w:val="20"/>
          <w:szCs w:val="20"/>
        </w:rPr>
        <w:t xml:space="preserve"> </w:t>
      </w:r>
      <w:r w:rsidRPr="006533B7">
        <w:rPr>
          <w:bCs/>
          <w:i/>
          <w:sz w:val="20"/>
          <w:szCs w:val="20"/>
        </w:rPr>
        <w:t>(solo per gli operatori economici non residenti e privi di stabile organizzazione in Italia)</w:t>
      </w:r>
      <w:r>
        <w:rPr>
          <w:i/>
          <w:sz w:val="20"/>
          <w:szCs w:val="20"/>
        </w:rPr>
        <w:t xml:space="preserve"> di </w:t>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1B5AB7AF" w14:textId="77777777" w:rsidR="00F771D5" w:rsidRPr="002E220E" w:rsidRDefault="00F771D5" w:rsidP="00F771D5">
      <w:pPr>
        <w:pStyle w:val="Paragrafoelenco"/>
        <w:numPr>
          <w:ilvl w:val="0"/>
          <w:numId w:val="23"/>
        </w:numPr>
        <w:spacing w:line="276" w:lineRule="auto"/>
        <w:jc w:val="both"/>
        <w:rPr>
          <w:rFonts w:ascii="Calibri" w:eastAsia="Calibri" w:hAnsi="Calibri" w:cs="Calibri"/>
          <w:sz w:val="20"/>
          <w:szCs w:val="20"/>
        </w:rPr>
      </w:pPr>
      <w:r w:rsidRPr="002E220E">
        <w:rPr>
          <w:rFonts w:ascii="Calibri" w:eastAsia="Calibri" w:hAnsi="Calibri" w:cs="Calibri"/>
          <w:sz w:val="20"/>
          <w:szCs w:val="20"/>
        </w:rPr>
        <w:t>che la partecipazione alla presente procedura non determina alcuna situazione di conflitto di interesse, anche potenziale, ai sensi artt. 6 e 7 D.P.R. 62/2013 e dell’art. 16 del Codice e si impegna a comunicare la sussistenza di potenziali conflitti di interesse rispetto ai soggetti che interverranno nella procedura di gara e a fornire gli elementi utili a consentire la valutazione da parte della stazione appaltante;</w:t>
      </w:r>
    </w:p>
    <w:p w14:paraId="02457458" w14:textId="77777777" w:rsidR="00F771D5" w:rsidRPr="002E220E" w:rsidRDefault="00F771D5" w:rsidP="00F771D5">
      <w:pPr>
        <w:pStyle w:val="Paragrafoelenco"/>
        <w:numPr>
          <w:ilvl w:val="0"/>
          <w:numId w:val="23"/>
        </w:numPr>
        <w:spacing w:before="280" w:after="280" w:line="290" w:lineRule="auto"/>
        <w:jc w:val="both"/>
        <w:rPr>
          <w:rFonts w:ascii="Calibri" w:eastAsia="Calibri" w:hAnsi="Calibri" w:cs="Calibri"/>
          <w:sz w:val="20"/>
          <w:szCs w:val="20"/>
          <w:lang w:eastAsia="it-IT"/>
        </w:rPr>
      </w:pPr>
      <w:r w:rsidRPr="002E220E">
        <w:rPr>
          <w:rFonts w:ascii="Calibri" w:eastAsia="Calibri" w:hAnsi="Calibri" w:cs="Calibri"/>
          <w:sz w:val="20"/>
          <w:szCs w:val="20"/>
          <w:lang w:eastAsia="it-IT"/>
        </w:rPr>
        <w:t xml:space="preserve">nel rispetto di quanto previsto dall’art. 53, comma 16-ter, del D. Lgs. 165/2001 (divieto di </w:t>
      </w:r>
      <w:proofErr w:type="spellStart"/>
      <w:r w:rsidRPr="002E220E">
        <w:rPr>
          <w:rFonts w:ascii="Calibri" w:eastAsia="Calibri" w:hAnsi="Calibri" w:cs="Calibri"/>
          <w:sz w:val="20"/>
          <w:szCs w:val="20"/>
          <w:lang w:eastAsia="it-IT"/>
        </w:rPr>
        <w:t>pantouflage</w:t>
      </w:r>
      <w:proofErr w:type="spellEnd"/>
      <w:r w:rsidRPr="002E220E">
        <w:rPr>
          <w:rFonts w:ascii="Calibri" w:eastAsia="Calibri" w:hAnsi="Calibri" w:cs="Calibri"/>
          <w:sz w:val="20"/>
          <w:szCs w:val="20"/>
          <w:lang w:eastAsia="it-IT"/>
        </w:rPr>
        <w:t xml:space="preserve"> o revolving door), di non  aver concluso contratti di lavoro subordinato o autonomo e, comunque,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e di essere consapevole che i contratti conclusi e gli incarichi conferiti in violazione del divieto di cui all’art. 53, comma 16 ter del D. Lgs 165/2001 sono nulli e che è fatto divieto ai soggetti privati che li hanno conclusi o conferiti di contrattare con le pubbliche amministrazioni per i successivi tre anni, con l'obbligo di restituzione dei compensi eventualmente percepiti e accertati ad essi riferiti;</w:t>
      </w:r>
    </w:p>
    <w:p w14:paraId="3D8CF72F" w14:textId="77777777" w:rsidR="00F771D5" w:rsidRDefault="00F771D5" w:rsidP="00F771D5">
      <w:pPr>
        <w:spacing w:before="60" w:after="60"/>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63F3AE26" w14:textId="77777777" w:rsidR="00F771D5" w:rsidRDefault="00F771D5" w:rsidP="00F771D5">
      <w:pPr>
        <w:spacing w:before="60" w:after="60"/>
        <w:jc w:val="both"/>
        <w:rPr>
          <w:sz w:val="20"/>
          <w:szCs w:val="20"/>
        </w:rPr>
      </w:pPr>
    </w:p>
    <w:tbl>
      <w:tblPr>
        <w:tblStyle w:val="Grigliatabella"/>
        <w:tblpPr w:leftFromText="141" w:rightFromText="141" w:vertAnchor="text" w:horzAnchor="margin" w:tblpY="102"/>
        <w:tblW w:w="9225" w:type="dxa"/>
        <w:tblLook w:val="04A0" w:firstRow="1" w:lastRow="0" w:firstColumn="1" w:lastColumn="0" w:noHBand="0" w:noVBand="1"/>
      </w:tblPr>
      <w:tblGrid>
        <w:gridCol w:w="9225"/>
      </w:tblGrid>
      <w:tr w:rsidR="00F771D5" w:rsidRPr="00D06803" w14:paraId="01B50919" w14:textId="77777777" w:rsidTr="005D2B02">
        <w:trPr>
          <w:trHeight w:val="1783"/>
        </w:trPr>
        <w:tc>
          <w:tcPr>
            <w:tcW w:w="9225" w:type="dxa"/>
          </w:tcPr>
          <w:p w14:paraId="166CE41D" w14:textId="77777777" w:rsidR="00F771D5" w:rsidRPr="000812DF" w:rsidRDefault="00F771D5" w:rsidP="005D2B02">
            <w:pPr>
              <w:widowControl w:val="0"/>
              <w:spacing w:line="290" w:lineRule="auto"/>
              <w:rPr>
                <w:sz w:val="20"/>
                <w:szCs w:val="20"/>
              </w:rPr>
            </w:pPr>
            <w:r w:rsidRPr="000812DF">
              <w:rPr>
                <w:sz w:val="20"/>
                <w:szCs w:val="20"/>
              </w:rPr>
              <w:t>Per gli operatori economici aventi sede, residenza o domicilio nei paesi inseriti nelle c.d. “black list”</w:t>
            </w:r>
          </w:p>
          <w:p w14:paraId="6A77ED1F" w14:textId="77777777" w:rsidR="00F771D5" w:rsidRPr="000812DF" w:rsidRDefault="00F771D5" w:rsidP="00F771D5">
            <w:pPr>
              <w:pStyle w:val="Paragrafoelenco"/>
              <w:widowControl w:val="0"/>
              <w:numPr>
                <w:ilvl w:val="0"/>
                <w:numId w:val="28"/>
              </w:numPr>
              <w:spacing w:line="290" w:lineRule="auto"/>
              <w:ind w:left="284"/>
              <w:contextualSpacing w:val="0"/>
              <w:jc w:val="both"/>
              <w:rPr>
                <w:sz w:val="20"/>
                <w:szCs w:val="20"/>
              </w:rPr>
            </w:pPr>
            <w:r w:rsidRPr="000812DF">
              <w:rPr>
                <w:sz w:val="20"/>
                <w:szCs w:val="20"/>
              </w:rPr>
              <w:t xml:space="preserve">di essere in possesso dell’autorizzazione in corso di validità rilasciata ai sensi del </w:t>
            </w:r>
            <w:proofErr w:type="spellStart"/>
            <w:r w:rsidRPr="000812DF">
              <w:rPr>
                <w:sz w:val="20"/>
                <w:szCs w:val="20"/>
              </w:rPr>
              <w:t>d.m.</w:t>
            </w:r>
            <w:proofErr w:type="spellEnd"/>
            <w:r w:rsidRPr="000812DF">
              <w:rPr>
                <w:sz w:val="20"/>
                <w:szCs w:val="20"/>
              </w:rPr>
              <w:t xml:space="preserve"> 14 dicembre 2010 del Ministero dell’economia e delle finanze ai sensi (art. 37 del </w:t>
            </w:r>
            <w:proofErr w:type="spellStart"/>
            <w:r w:rsidRPr="000812DF">
              <w:rPr>
                <w:sz w:val="20"/>
                <w:szCs w:val="20"/>
              </w:rPr>
              <w:t>d.l.</w:t>
            </w:r>
            <w:proofErr w:type="spellEnd"/>
            <w:r w:rsidRPr="000812DF">
              <w:rPr>
                <w:sz w:val="20"/>
                <w:szCs w:val="20"/>
              </w:rPr>
              <w:t xml:space="preserve"> 78/2010, </w:t>
            </w:r>
            <w:proofErr w:type="spellStart"/>
            <w:r w:rsidRPr="000812DF">
              <w:rPr>
                <w:sz w:val="20"/>
                <w:szCs w:val="20"/>
              </w:rPr>
              <w:t>conv</w:t>
            </w:r>
            <w:proofErr w:type="spellEnd"/>
            <w:r w:rsidRPr="000812DF">
              <w:rPr>
                <w:sz w:val="20"/>
                <w:szCs w:val="20"/>
              </w:rPr>
              <w:t xml:space="preserve">. in l. 122/2010) oppure di aver presentato domanda di autorizzazione ai sensi dell’art. 1 comma 3 del </w:t>
            </w:r>
            <w:proofErr w:type="spellStart"/>
            <w:r w:rsidRPr="000812DF">
              <w:rPr>
                <w:sz w:val="20"/>
                <w:szCs w:val="20"/>
              </w:rPr>
              <w:t>d.m.</w:t>
            </w:r>
            <w:proofErr w:type="spellEnd"/>
            <w:r w:rsidRPr="000812DF">
              <w:rPr>
                <w:sz w:val="20"/>
                <w:szCs w:val="20"/>
              </w:rPr>
              <w:t xml:space="preserve"> 14.12.2010 e allega copia conforme dell’istanza di autorizzazione inviata al Ministero;</w:t>
            </w:r>
          </w:p>
          <w:p w14:paraId="15D0AE22" w14:textId="77777777" w:rsidR="00F771D5" w:rsidRPr="00D06803" w:rsidRDefault="00F771D5" w:rsidP="005D2B02">
            <w:pPr>
              <w:pStyle w:val="Numeroelenco"/>
              <w:numPr>
                <w:ilvl w:val="0"/>
                <w:numId w:val="0"/>
              </w:numPr>
              <w:spacing w:line="290" w:lineRule="auto"/>
              <w:rPr>
                <w:rFonts w:asciiTheme="minorHAnsi" w:hAnsiTheme="minorHAnsi" w:cstheme="minorHAnsi"/>
                <w:sz w:val="24"/>
              </w:rPr>
            </w:pPr>
          </w:p>
        </w:tc>
      </w:tr>
    </w:tbl>
    <w:p w14:paraId="192AC725" w14:textId="77777777" w:rsidR="00F771D5" w:rsidRDefault="00F771D5" w:rsidP="00F771D5">
      <w:pPr>
        <w:jc w:val="both"/>
        <w:rPr>
          <w:b/>
          <w:bCs/>
          <w:color w:val="5B9BD5" w:themeColor="accent5"/>
          <w:sz w:val="20"/>
          <w:szCs w:val="20"/>
        </w:rPr>
      </w:pPr>
    </w:p>
    <w:p w14:paraId="19269FBA" w14:textId="77777777" w:rsidR="00F771D5" w:rsidRPr="002E220E" w:rsidRDefault="00F771D5" w:rsidP="00F771D5">
      <w:pPr>
        <w:jc w:val="both"/>
        <w:rPr>
          <w:b/>
          <w:bCs/>
          <w:color w:val="5B9BD5" w:themeColor="accent5"/>
          <w:sz w:val="20"/>
          <w:szCs w:val="20"/>
        </w:rPr>
      </w:pPr>
      <w:r w:rsidRPr="002E220E">
        <w:rPr>
          <w:b/>
          <w:bCs/>
          <w:color w:val="5B9BD5" w:themeColor="accent5"/>
          <w:sz w:val="20"/>
          <w:szCs w:val="20"/>
        </w:rPr>
        <w:t>Autorizzazioni e ulteriori dichiarazioni ai fini dell’accesso, delle comunicazioni e del trattamento dei dati</w:t>
      </w:r>
    </w:p>
    <w:p w14:paraId="79CA5F69" w14:textId="77777777" w:rsidR="00F771D5" w:rsidRDefault="00F771D5" w:rsidP="00F771D5">
      <w:pPr>
        <w:ind w:left="284" w:hanging="284"/>
        <w:jc w:val="both"/>
        <w:rPr>
          <w:rFonts w:ascii="Calibri" w:eastAsia="Calibri" w:hAnsi="Calibri" w:cs="Calibri"/>
          <w:color w:val="2A2A2A"/>
          <w:sz w:val="20"/>
          <w:szCs w:val="20"/>
          <w:lang w:eastAsia="it-IT"/>
        </w:rPr>
      </w:pPr>
      <w:r w:rsidRPr="006533B7">
        <w:rPr>
          <w:sz w:val="20"/>
          <w:szCs w:val="20"/>
        </w:rPr>
        <w:t xml:space="preserve">▪ </w:t>
      </w:r>
      <w:r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r>
        <w:rPr>
          <w:sz w:val="20"/>
          <w:szCs w:val="20"/>
        </w:rPr>
        <w:t xml:space="preserve"> e </w:t>
      </w:r>
      <w:r w:rsidRPr="00171775">
        <w:rPr>
          <w:rFonts w:ascii="Calibri" w:eastAsia="Calibri" w:hAnsi="Calibri" w:cs="Calibri"/>
          <w:color w:val="2A2A2A"/>
          <w:sz w:val="20"/>
          <w:szCs w:val="20"/>
          <w:lang w:eastAsia="it-IT"/>
        </w:rPr>
        <w:t xml:space="preserve">di aver preso visione e di accettare il trattamento dei dati personali di cui alla pagina web al seguente link </w:t>
      </w:r>
      <w:hyperlink r:id="rId12" w:history="1">
        <w:r w:rsidRPr="00171775">
          <w:rPr>
            <w:rFonts w:ascii="Calibri" w:eastAsia="Calibri" w:hAnsi="Calibri" w:cs="Calibri"/>
            <w:color w:val="0000FF"/>
            <w:sz w:val="20"/>
            <w:szCs w:val="20"/>
            <w:u w:val="single"/>
            <w:lang w:eastAsia="it-IT"/>
          </w:rPr>
          <w:t>Informativa per operatori economici e fornitori di lavori, beni e servizi — Università di Bologna (unibo.it)</w:t>
        </w:r>
      </w:hyperlink>
      <w:r>
        <w:rPr>
          <w:rFonts w:ascii="Calibri" w:eastAsia="Calibri" w:hAnsi="Calibri" w:cs="Calibri"/>
          <w:color w:val="2A2A2A"/>
          <w:sz w:val="20"/>
          <w:szCs w:val="20"/>
          <w:lang w:eastAsia="it-IT"/>
        </w:rPr>
        <w:t>.</w:t>
      </w:r>
    </w:p>
    <w:p w14:paraId="63BB2BDD" w14:textId="77777777" w:rsidR="00F771D5" w:rsidRDefault="00F771D5" w:rsidP="00F771D5">
      <w:pPr>
        <w:ind w:left="284" w:hanging="284"/>
        <w:jc w:val="both"/>
        <w:rPr>
          <w:sz w:val="20"/>
          <w:szCs w:val="20"/>
        </w:rPr>
      </w:pPr>
      <w:r w:rsidRPr="00614639">
        <w:rPr>
          <w:sz w:val="20"/>
          <w:szCs w:val="20"/>
        </w:rPr>
        <w:t xml:space="preserve"> </w:t>
      </w:r>
      <w:r w:rsidRPr="006533B7">
        <w:rPr>
          <w:sz w:val="20"/>
          <w:szCs w:val="20"/>
        </w:rPr>
        <w:t>▪</w:t>
      </w:r>
      <w:r>
        <w:rPr>
          <w:sz w:val="20"/>
          <w:szCs w:val="20"/>
        </w:rPr>
        <w:t xml:space="preserve"> </w:t>
      </w:r>
      <w:r w:rsidRPr="00614639">
        <w:rPr>
          <w:b/>
          <w:bCs/>
          <w:sz w:val="20"/>
          <w:szCs w:val="20"/>
        </w:rPr>
        <w:t>DICHIARA</w:t>
      </w:r>
      <w:r>
        <w:rPr>
          <w:sz w:val="20"/>
          <w:szCs w:val="20"/>
        </w:rPr>
        <w:t xml:space="preserve"> a</w:t>
      </w:r>
      <w:r w:rsidRPr="00614639">
        <w:rPr>
          <w:sz w:val="20"/>
          <w:szCs w:val="20"/>
        </w:rPr>
        <w:t>i sensi dell’art. 35, co, 5 bis del Codice dei contratti, il proprio consenso al trattamento dei propri dati tramite il Fascicolo virtuale dell’operatore economico disciplinato all'articolo 24, nel rispetto di quanto previsto dal codice in materia di protezione dei dati personali, di cui al decreto legislativo 30 giugno 2003, n. 196, ai fini della verifica da parte della stazione appaltante del possesso dei requisiti di cui all'articolo 99 del codice dei contratti, nonché per le altre finalità previste dal codice medesimo.</w:t>
      </w:r>
    </w:p>
    <w:p w14:paraId="1E8EACB5" w14:textId="77777777" w:rsidR="00F771D5" w:rsidRPr="00614639" w:rsidRDefault="00F771D5" w:rsidP="00F771D5">
      <w:pPr>
        <w:ind w:left="284" w:hanging="284"/>
        <w:jc w:val="both"/>
        <w:rPr>
          <w:rFonts w:ascii="Calibri" w:eastAsia="Calibri" w:hAnsi="Calibri" w:cs="Calibri"/>
          <w:color w:val="2A2A2A"/>
          <w:sz w:val="20"/>
          <w:szCs w:val="20"/>
          <w:lang w:eastAsia="it-IT"/>
        </w:rPr>
      </w:pPr>
      <w:r>
        <w:rPr>
          <w:sz w:val="20"/>
          <w:szCs w:val="20"/>
        </w:rPr>
        <w:t xml:space="preserve">      </w:t>
      </w:r>
      <w:r w:rsidRPr="00614639">
        <w:rPr>
          <w:sz w:val="20"/>
          <w:szCs w:val="20"/>
        </w:rPr>
        <w:t>Dichiara,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p>
    <w:p w14:paraId="6284530D" w14:textId="77777777" w:rsidR="00F771D5" w:rsidRPr="006533B7" w:rsidRDefault="00F771D5" w:rsidP="00F771D5">
      <w:pPr>
        <w:ind w:left="284" w:hanging="284"/>
        <w:jc w:val="both"/>
        <w:rPr>
          <w:b/>
          <w:sz w:val="20"/>
          <w:szCs w:val="20"/>
        </w:rPr>
      </w:pPr>
      <w:r w:rsidRPr="006533B7">
        <w:rPr>
          <w:sz w:val="20"/>
          <w:szCs w:val="20"/>
        </w:rPr>
        <w:t xml:space="preserve">▪ </w:t>
      </w:r>
      <w:r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0972F583" w14:textId="77777777" w:rsidR="00F771D5" w:rsidRPr="006533B7" w:rsidRDefault="00F771D5" w:rsidP="00F771D5">
      <w:pPr>
        <w:ind w:left="284" w:hanging="284"/>
        <w:jc w:val="both"/>
        <w:rPr>
          <w:sz w:val="20"/>
          <w:szCs w:val="20"/>
        </w:rPr>
      </w:pPr>
      <w:r w:rsidRPr="006533B7">
        <w:rPr>
          <w:sz w:val="20"/>
          <w:szCs w:val="20"/>
        </w:rPr>
        <w:t xml:space="preserve">▪ </w:t>
      </w:r>
      <w:r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1A4169A0" w14:textId="77777777" w:rsidR="00F771D5" w:rsidRPr="006533B7" w:rsidRDefault="00F771D5" w:rsidP="00F771D5">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AUTORIZZA</w:t>
      </w:r>
      <w:r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Pr="006533B7">
        <w:rPr>
          <w:sz w:val="20"/>
          <w:szCs w:val="20"/>
        </w:rPr>
        <w:t>predetto</w:t>
      </w:r>
      <w:proofErr w:type="gramEnd"/>
      <w:r w:rsidRPr="006533B7">
        <w:rPr>
          <w:sz w:val="20"/>
          <w:szCs w:val="20"/>
        </w:rPr>
        <w:t xml:space="preserve"> Codice e, per quanto non previsto dalle </w:t>
      </w:r>
      <w:proofErr w:type="gramStart"/>
      <w:r w:rsidRPr="006533B7">
        <w:rPr>
          <w:sz w:val="20"/>
          <w:szCs w:val="20"/>
        </w:rPr>
        <w:t>predette</w:t>
      </w:r>
      <w:proofErr w:type="gramEnd"/>
      <w:r w:rsidRPr="006533B7">
        <w:rPr>
          <w:sz w:val="20"/>
          <w:szCs w:val="20"/>
        </w:rPr>
        <w:t xml:space="preserve"> piattaforme, mediante l’utilizzo del domicilio digitale.</w:t>
      </w:r>
    </w:p>
    <w:p w14:paraId="5A7DDA18" w14:textId="77777777" w:rsidR="00F771D5" w:rsidRPr="006533B7" w:rsidRDefault="00F771D5" w:rsidP="00F771D5">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DICHIARA</w:t>
      </w:r>
      <w:r w:rsidRPr="006533B7">
        <w:rPr>
          <w:sz w:val="20"/>
          <w:szCs w:val="20"/>
        </w:rPr>
        <w:t xml:space="preserve"> che il proprio domicilio digitale presente negli indici di cui agli articoli 6-bis e 6-ter del D.lgs. n. 82/05 è il seguente: ………………………………….</w:t>
      </w:r>
    </w:p>
    <w:p w14:paraId="2924A2B0" w14:textId="77777777" w:rsidR="00F771D5" w:rsidRPr="006533B7" w:rsidRDefault="00F771D5" w:rsidP="00F771D5">
      <w:pPr>
        <w:jc w:val="both"/>
        <w:rPr>
          <w:sz w:val="20"/>
          <w:szCs w:val="20"/>
        </w:rPr>
      </w:pPr>
      <w:r>
        <w:rPr>
          <w:sz w:val="20"/>
          <w:szCs w:val="20"/>
        </w:rPr>
        <w:t>(</w:t>
      </w:r>
      <w:r w:rsidRPr="006533B7">
        <w:rPr>
          <w:sz w:val="20"/>
          <w:szCs w:val="20"/>
        </w:rPr>
        <w:t>per gli operatori economici transfrontalieri</w:t>
      </w:r>
      <w:r>
        <w:rPr>
          <w:sz w:val="20"/>
          <w:szCs w:val="20"/>
        </w:rPr>
        <w:t>)</w:t>
      </w:r>
      <w:r w:rsidRPr="006533B7">
        <w:rPr>
          <w:sz w:val="20"/>
          <w:szCs w:val="20"/>
        </w:rPr>
        <w:t xml:space="preserve"> </w:t>
      </w:r>
      <w:r w:rsidRPr="006533B7">
        <w:rPr>
          <w:b/>
          <w:sz w:val="20"/>
          <w:szCs w:val="20"/>
        </w:rPr>
        <w:t xml:space="preserve">INDICA </w:t>
      </w:r>
      <w:r w:rsidRPr="006533B7">
        <w:rPr>
          <w:sz w:val="20"/>
          <w:szCs w:val="20"/>
        </w:rPr>
        <w:t>il seguente domicilio fiscale ………………… e l’indirizzo di servizio elettronico …………………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7D81F6DA" w14:textId="77777777" w:rsidR="00F771D5" w:rsidRPr="006533B7" w:rsidRDefault="00F771D5" w:rsidP="00F771D5">
      <w:pPr>
        <w:jc w:val="both"/>
        <w:rPr>
          <w:sz w:val="20"/>
          <w:szCs w:val="20"/>
        </w:rPr>
      </w:pPr>
      <w:r w:rsidRPr="006533B7">
        <w:rPr>
          <w:i/>
          <w:sz w:val="20"/>
          <w:szCs w:val="20"/>
        </w:rPr>
        <w:t xml:space="preserve">(in alternativa, nel caso in cui l’operatore economico non sia presente nei </w:t>
      </w:r>
      <w:proofErr w:type="gramStart"/>
      <w:r w:rsidRPr="006533B7">
        <w:rPr>
          <w:i/>
          <w:sz w:val="20"/>
          <w:szCs w:val="20"/>
        </w:rPr>
        <w:t>predetti</w:t>
      </w:r>
      <w:proofErr w:type="gramEnd"/>
      <w:r w:rsidRPr="006533B7">
        <w:rPr>
          <w:i/>
          <w:sz w:val="20"/>
          <w:szCs w:val="20"/>
        </w:rPr>
        <w:t xml:space="preserve">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pertanto, così come previsto al paragrafo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7DE7FCE2" w14:textId="77777777" w:rsidR="00F771D5" w:rsidRPr="006533B7" w:rsidRDefault="00F771D5" w:rsidP="00F771D5">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47DD5553" w14:textId="77777777" w:rsidR="00F771D5" w:rsidRPr="006533B7" w:rsidRDefault="00F771D5" w:rsidP="00F771D5">
      <w:pPr>
        <w:rPr>
          <w:sz w:val="20"/>
          <w:szCs w:val="20"/>
        </w:rPr>
      </w:pPr>
    </w:p>
    <w:p w14:paraId="111F284C" w14:textId="77777777" w:rsidR="00F771D5" w:rsidRPr="006533B7" w:rsidRDefault="00F771D5" w:rsidP="00F771D5">
      <w:pPr>
        <w:rPr>
          <w:sz w:val="20"/>
          <w:szCs w:val="20"/>
        </w:rPr>
      </w:pPr>
    </w:p>
    <w:p w14:paraId="7359A899" w14:textId="77777777" w:rsidR="00F771D5" w:rsidRDefault="00F771D5" w:rsidP="00F771D5">
      <w:pPr>
        <w:spacing w:line="276" w:lineRule="auto"/>
        <w:ind w:left="7080"/>
        <w:jc w:val="center"/>
        <w:rPr>
          <w:sz w:val="20"/>
          <w:szCs w:val="20"/>
        </w:rPr>
      </w:pPr>
      <w:r>
        <w:rPr>
          <w:sz w:val="20"/>
          <w:szCs w:val="20"/>
        </w:rPr>
        <w:t>Il Legale rappresentante</w:t>
      </w:r>
    </w:p>
    <w:p w14:paraId="51A5F03D" w14:textId="77777777" w:rsidR="00F771D5" w:rsidRDefault="00F771D5" w:rsidP="00F771D5">
      <w:pPr>
        <w:spacing w:line="276" w:lineRule="auto"/>
        <w:ind w:left="7080"/>
        <w:jc w:val="center"/>
        <w:rPr>
          <w:sz w:val="20"/>
          <w:szCs w:val="20"/>
        </w:rPr>
      </w:pPr>
      <w:r>
        <w:rPr>
          <w:sz w:val="20"/>
          <w:szCs w:val="20"/>
        </w:rPr>
        <w:t>Nome Cognome</w:t>
      </w:r>
    </w:p>
    <w:p w14:paraId="65FE3B56" w14:textId="77777777" w:rsidR="00F771D5" w:rsidRPr="006533B7" w:rsidRDefault="00F771D5" w:rsidP="00F771D5">
      <w:pPr>
        <w:spacing w:line="276" w:lineRule="auto"/>
        <w:ind w:left="7080"/>
        <w:jc w:val="center"/>
        <w:rPr>
          <w:sz w:val="20"/>
          <w:szCs w:val="20"/>
        </w:rPr>
      </w:pPr>
      <w:r>
        <w:rPr>
          <w:sz w:val="20"/>
          <w:szCs w:val="20"/>
        </w:rPr>
        <w:t>(f.to digitalmente)</w:t>
      </w:r>
    </w:p>
    <w:p w14:paraId="653730A6" w14:textId="77777777" w:rsidR="00F771D5" w:rsidRPr="006533B7" w:rsidRDefault="00F771D5" w:rsidP="00F771D5">
      <w:pPr>
        <w:jc w:val="both"/>
        <w:rPr>
          <w:sz w:val="20"/>
          <w:szCs w:val="20"/>
        </w:rPr>
      </w:pPr>
    </w:p>
    <w:p w14:paraId="11524B6A" w14:textId="77777777" w:rsidR="00F771D5" w:rsidRPr="006533B7" w:rsidRDefault="00F771D5" w:rsidP="00F771D5">
      <w:pPr>
        <w:jc w:val="both"/>
        <w:rPr>
          <w:sz w:val="20"/>
          <w:szCs w:val="20"/>
        </w:rPr>
      </w:pPr>
    </w:p>
    <w:p w14:paraId="15710059" w14:textId="77777777" w:rsidR="00F771D5" w:rsidRDefault="00F771D5" w:rsidP="0015255C">
      <w:pPr>
        <w:pStyle w:val="Indice"/>
        <w:rPr>
          <w:b/>
          <w:bCs/>
        </w:rPr>
      </w:pPr>
    </w:p>
    <w:p w14:paraId="15FA817E" w14:textId="77777777" w:rsidR="00F771D5" w:rsidRDefault="00F771D5" w:rsidP="0015255C">
      <w:pPr>
        <w:pStyle w:val="Indice"/>
        <w:rPr>
          <w:b/>
          <w:bCs/>
        </w:rPr>
      </w:pPr>
    </w:p>
    <w:p w14:paraId="18070E03" w14:textId="77777777" w:rsidR="00F771D5" w:rsidRDefault="00F771D5" w:rsidP="0015255C">
      <w:pPr>
        <w:pStyle w:val="Indice"/>
        <w:rPr>
          <w:b/>
          <w:bCs/>
        </w:rPr>
      </w:pPr>
    </w:p>
    <w:p w14:paraId="66E35E8E" w14:textId="77777777" w:rsidR="00F771D5" w:rsidRDefault="00F771D5" w:rsidP="0015255C">
      <w:pPr>
        <w:pStyle w:val="Indice"/>
        <w:rPr>
          <w:b/>
          <w:bCs/>
        </w:rPr>
      </w:pPr>
    </w:p>
    <w:p w14:paraId="4F28A8B3" w14:textId="77777777" w:rsidR="00F771D5" w:rsidRDefault="00F771D5" w:rsidP="0015255C">
      <w:pPr>
        <w:pStyle w:val="Indice"/>
        <w:rPr>
          <w:b/>
          <w:bCs/>
        </w:rPr>
      </w:pPr>
    </w:p>
    <w:p w14:paraId="5F4CF7BB" w14:textId="77777777" w:rsidR="00F771D5" w:rsidRDefault="00F771D5" w:rsidP="0015255C">
      <w:pPr>
        <w:pStyle w:val="Indice"/>
        <w:rPr>
          <w:b/>
          <w:bCs/>
        </w:rPr>
      </w:pPr>
    </w:p>
    <w:p w14:paraId="7DBA77FD" w14:textId="77777777" w:rsidR="00F771D5" w:rsidRDefault="00F771D5" w:rsidP="0015255C">
      <w:pPr>
        <w:pStyle w:val="Indice"/>
        <w:rPr>
          <w:b/>
          <w:bCs/>
        </w:rPr>
      </w:pPr>
    </w:p>
    <w:sectPr w:rsidR="00F771D5" w:rsidSect="00B93CDB">
      <w:headerReference w:type="default" r:id="rId13"/>
      <w:footerReference w:type="default" r:id="rId14"/>
      <w:pgSz w:w="11900" w:h="16840"/>
      <w:pgMar w:top="1559" w:right="1134" w:bottom="1418"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E55AE" w14:textId="77777777" w:rsidR="001B69CD" w:rsidRDefault="001B69CD" w:rsidP="000151A3">
      <w:r>
        <w:separator/>
      </w:r>
    </w:p>
  </w:endnote>
  <w:endnote w:type="continuationSeparator" w:id="0">
    <w:p w14:paraId="62EC285C" w14:textId="77777777" w:rsidR="001B69CD" w:rsidRDefault="001B69CD" w:rsidP="000151A3">
      <w:r>
        <w:continuationSeparator/>
      </w:r>
    </w:p>
  </w:endnote>
  <w:endnote w:type="continuationNotice" w:id="1">
    <w:p w14:paraId="484D93F5" w14:textId="77777777" w:rsidR="001B69CD" w:rsidRDefault="001B6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ium">
    <w:altName w:val="Times New Roman"/>
    <w:charset w:val="01"/>
    <w:family w:val="auto"/>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12164" w14:textId="77777777" w:rsidR="00BC4A99" w:rsidRPr="00834885" w:rsidRDefault="00BC4A99" w:rsidP="00BC4A99">
    <w:pPr>
      <w:autoSpaceDE w:val="0"/>
      <w:autoSpaceDN w:val="0"/>
      <w:adjustRightInd w:val="0"/>
      <w:jc w:val="center"/>
      <w:rPr>
        <w:rFonts w:ascii="CIDFont+F1" w:hAnsi="CIDFont+F1" w:cs="CIDFont+F1"/>
        <w:sz w:val="16"/>
        <w:szCs w:val="16"/>
      </w:rPr>
    </w:pPr>
    <w:r w:rsidRPr="00834885">
      <w:rPr>
        <w:rFonts w:ascii="CIDFont+F1" w:hAnsi="CIDFont+F1" w:cs="CIDFont+F1"/>
        <w:color w:val="000000"/>
        <w:sz w:val="16"/>
        <w:szCs w:val="16"/>
      </w:rPr>
      <w:t xml:space="preserve">ALMA MATER STUDIORUM - Università di Bologna - Via Zamboni, 33 - 40126 Bologna - Partita IVA: 01131710376 </w:t>
    </w:r>
    <w:r>
      <w:rPr>
        <w:rFonts w:ascii="CIDFont+F1" w:hAnsi="CIDFont+F1" w:cs="CIDFont+F1"/>
        <w:color w:val="000000"/>
        <w:sz w:val="16"/>
        <w:szCs w:val="16"/>
      </w:rPr>
      <w:t xml:space="preserve">- </w:t>
    </w:r>
    <w:r w:rsidRPr="00834885">
      <w:rPr>
        <w:rFonts w:ascii="CIDFont+F1" w:hAnsi="CIDFont+F1" w:cs="CIDFont+F1"/>
        <w:color w:val="000000"/>
        <w:sz w:val="16"/>
        <w:szCs w:val="16"/>
      </w:rPr>
      <w:t>Codice fiscale 80007010376</w:t>
    </w:r>
  </w:p>
  <w:p w14:paraId="2EC54E32" w14:textId="77777777" w:rsidR="00596E4D" w:rsidRPr="00206B10" w:rsidRDefault="00596E4D" w:rsidP="00206B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F7071" w14:textId="77777777" w:rsidR="001B69CD" w:rsidRDefault="001B69CD" w:rsidP="000151A3">
      <w:r>
        <w:separator/>
      </w:r>
    </w:p>
  </w:footnote>
  <w:footnote w:type="continuationSeparator" w:id="0">
    <w:p w14:paraId="0FC42FFA" w14:textId="77777777" w:rsidR="001B69CD" w:rsidRDefault="001B69CD" w:rsidP="000151A3">
      <w:r>
        <w:continuationSeparator/>
      </w:r>
    </w:p>
  </w:footnote>
  <w:footnote w:type="continuationNotice" w:id="1">
    <w:p w14:paraId="3899AF27" w14:textId="77777777" w:rsidR="001B69CD" w:rsidRDefault="001B69CD"/>
  </w:footnote>
  <w:footnote w:id="2">
    <w:p w14:paraId="1D23E5B2" w14:textId="77777777" w:rsidR="00F771D5" w:rsidRDefault="00F771D5" w:rsidP="00F771D5">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052F9C62" w14:textId="77777777" w:rsidR="00F771D5" w:rsidRDefault="00F771D5" w:rsidP="00F771D5">
      <w:pPr>
        <w:pStyle w:val="Testonotaapidipagina"/>
        <w:rPr>
          <w:sz w:val="16"/>
          <w:szCs w:val="16"/>
        </w:rPr>
      </w:pPr>
      <w:r>
        <w:rPr>
          <w:sz w:val="16"/>
          <w:szCs w:val="16"/>
        </w:rPr>
        <w:t xml:space="preserve">• dell'Operatore singolo, </w:t>
      </w:r>
    </w:p>
    <w:p w14:paraId="0E8F105B" w14:textId="77777777" w:rsidR="00F771D5" w:rsidRDefault="00F771D5" w:rsidP="00F771D5">
      <w:pPr>
        <w:pStyle w:val="Testonotaapidipagina"/>
        <w:rPr>
          <w:sz w:val="16"/>
          <w:szCs w:val="16"/>
        </w:rPr>
      </w:pPr>
      <w:r>
        <w:rPr>
          <w:sz w:val="16"/>
          <w:szCs w:val="16"/>
        </w:rPr>
        <w:t>• dei consorzi di cui all’articolo 65, comma 2, lettere b) e c) del Codice.</w:t>
      </w:r>
    </w:p>
    <w:p w14:paraId="217321BE" w14:textId="77777777" w:rsidR="00F771D5" w:rsidRDefault="00F771D5" w:rsidP="00F771D5">
      <w:pPr>
        <w:pStyle w:val="Testonotaapidipagina"/>
        <w:rPr>
          <w:sz w:val="16"/>
          <w:szCs w:val="16"/>
        </w:rPr>
      </w:pPr>
      <w:r>
        <w:rPr>
          <w:sz w:val="16"/>
          <w:szCs w:val="16"/>
        </w:rPr>
        <w:t xml:space="preserve">• dei consorzi stabili di cui all’articolo 65, comma 2, lett. d) del Codice, </w:t>
      </w:r>
    </w:p>
    <w:p w14:paraId="58E22FB8" w14:textId="77777777" w:rsidR="00F771D5" w:rsidRDefault="00F771D5" w:rsidP="00F771D5">
      <w:pPr>
        <w:pStyle w:val="Testonotaapidipagina"/>
        <w:rPr>
          <w:sz w:val="16"/>
          <w:szCs w:val="16"/>
        </w:rPr>
      </w:pPr>
      <w:r>
        <w:rPr>
          <w:sz w:val="16"/>
          <w:szCs w:val="16"/>
        </w:rPr>
        <w:t xml:space="preserve">• della Mandataria /Capofila nel caso di RTI o Consorzi Ordinari costituiti </w:t>
      </w:r>
    </w:p>
    <w:p w14:paraId="784D7A6F" w14:textId="77777777" w:rsidR="00F771D5" w:rsidRDefault="00F771D5" w:rsidP="00F771D5">
      <w:pPr>
        <w:pStyle w:val="Testonotaapidipagina"/>
        <w:rPr>
          <w:sz w:val="16"/>
          <w:szCs w:val="16"/>
        </w:rPr>
      </w:pPr>
      <w:r>
        <w:rPr>
          <w:sz w:val="16"/>
          <w:szCs w:val="16"/>
        </w:rPr>
        <w:t xml:space="preserve">• di tutte le imprese raggruppate in un RTI nel caso di RTI ancora da costituire </w:t>
      </w:r>
    </w:p>
    <w:p w14:paraId="4F5EF74C" w14:textId="77777777" w:rsidR="00F771D5" w:rsidRDefault="00F771D5" w:rsidP="00F771D5">
      <w:pPr>
        <w:pStyle w:val="Testonotaapidipagina"/>
        <w:rPr>
          <w:sz w:val="16"/>
          <w:szCs w:val="16"/>
        </w:rPr>
      </w:pPr>
      <w:r>
        <w:rPr>
          <w:sz w:val="16"/>
          <w:szCs w:val="16"/>
        </w:rPr>
        <w:t>• di tutte le imprese consorziate che partecipano alla gara nel caso di un Consorzio Ordinario ancora da costituire</w:t>
      </w:r>
    </w:p>
    <w:p w14:paraId="09420BEF" w14:textId="77777777" w:rsidR="00F771D5" w:rsidRDefault="00F771D5" w:rsidP="00F771D5">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45D083D3" w14:textId="77777777" w:rsidR="00F771D5" w:rsidRDefault="00F771D5" w:rsidP="00F771D5">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6B5E11BD" w14:textId="77777777" w:rsidR="00F771D5" w:rsidRDefault="00F771D5" w:rsidP="00F771D5">
      <w:pPr>
        <w:pStyle w:val="Testonotaapidipagina"/>
        <w:rPr>
          <w:sz w:val="16"/>
          <w:szCs w:val="16"/>
        </w:rPr>
      </w:pPr>
      <w:r>
        <w:rPr>
          <w:sz w:val="16"/>
          <w:szCs w:val="16"/>
        </w:rPr>
        <w:t>• del Gruppo Europeo Interesse Economico</w:t>
      </w:r>
    </w:p>
  </w:footnote>
  <w:footnote w:id="3">
    <w:p w14:paraId="12DB6292" w14:textId="77777777" w:rsidR="00F771D5" w:rsidRDefault="00F771D5" w:rsidP="00F771D5">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1B6A" w14:textId="2309BA0E" w:rsidR="000151A3" w:rsidRDefault="0086325B" w:rsidP="004B422B">
    <w:pPr>
      <w:pStyle w:val="Intestazione"/>
      <w:tabs>
        <w:tab w:val="clear" w:pos="9638"/>
      </w:tabs>
      <w:ind w:right="-1134"/>
    </w:pPr>
    <w:r>
      <w:rPr>
        <w:noProof/>
      </w:rPr>
      <w:drawing>
        <wp:anchor distT="0" distB="0" distL="114300" distR="114300" simplePos="0" relativeHeight="251658240" behindDoc="1" locked="0" layoutInCell="1" allowOverlap="1" wp14:anchorId="4733600F" wp14:editId="4F9E809C">
          <wp:simplePos x="0" y="0"/>
          <wp:positionH relativeFrom="column">
            <wp:posOffset>-949960</wp:posOffset>
          </wp:positionH>
          <wp:positionV relativeFrom="paragraph">
            <wp:posOffset>61595</wp:posOffset>
          </wp:positionV>
          <wp:extent cx="8036560" cy="923290"/>
          <wp:effectExtent l="0" t="0" r="2540" b="0"/>
          <wp:wrapTight wrapText="bothSides">
            <wp:wrapPolygon edited="0">
              <wp:start x="0" y="0"/>
              <wp:lineTo x="0" y="20946"/>
              <wp:lineTo x="21556" y="20946"/>
              <wp:lineTo x="21556"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8036560" cy="923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6"/>
    <w:lvl w:ilvl="0">
      <w:start w:val="1"/>
      <w:numFmt w:val="bullet"/>
      <w:pStyle w:val="puntato"/>
      <w:lvlText w:val=""/>
      <w:lvlJc w:val="left"/>
      <w:pPr>
        <w:tabs>
          <w:tab w:val="num" w:pos="454"/>
        </w:tabs>
        <w:ind w:left="454" w:hanging="454"/>
      </w:pPr>
      <w:rPr>
        <w:rFonts w:ascii="Symbol" w:hAnsi="Symbol" w:cs="Symbol" w:hint="default"/>
      </w:rPr>
    </w:lvl>
  </w:abstractNum>
  <w:abstractNum w:abstractNumId="1"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71841"/>
    <w:multiLevelType w:val="multilevel"/>
    <w:tmpl w:val="68F85B86"/>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heme="minorHAnsi" w:hAnsiTheme="minorHAnsi" w:cstheme="minorHAnsi" w:hint="default"/>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A87BEC"/>
    <w:multiLevelType w:val="hybridMultilevel"/>
    <w:tmpl w:val="CE6A3236"/>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0A0AD6"/>
    <w:multiLevelType w:val="hybridMultilevel"/>
    <w:tmpl w:val="27569836"/>
    <w:lvl w:ilvl="0" w:tplc="BEDEC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EE3637"/>
    <w:multiLevelType w:val="hybridMultilevel"/>
    <w:tmpl w:val="ACE678A2"/>
    <w:lvl w:ilvl="0" w:tplc="04707BF4">
      <w:start w:val="7"/>
      <w:numFmt w:val="bullet"/>
      <w:lvlText w:val="-"/>
      <w:lvlJc w:val="left"/>
      <w:pPr>
        <w:ind w:left="720" w:hanging="360"/>
      </w:pPr>
      <w:rPr>
        <w:rFonts w:ascii="Garamond" w:eastAsia="Calibri"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2F7270"/>
    <w:multiLevelType w:val="hybridMultilevel"/>
    <w:tmpl w:val="322C0C14"/>
    <w:lvl w:ilvl="0" w:tplc="929A87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AC1850"/>
    <w:multiLevelType w:val="hybridMultilevel"/>
    <w:tmpl w:val="F7400D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1D6ADE"/>
    <w:multiLevelType w:val="hybridMultilevel"/>
    <w:tmpl w:val="1D14CA9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264213B"/>
    <w:multiLevelType w:val="hybridMultilevel"/>
    <w:tmpl w:val="0F581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661D6A"/>
    <w:multiLevelType w:val="hybridMultilevel"/>
    <w:tmpl w:val="3582169C"/>
    <w:lvl w:ilvl="0" w:tplc="236AE444">
      <w:start w:val="1"/>
      <w:numFmt w:val="bullet"/>
      <w:lvlText w:val=""/>
      <w:lvlJc w:val="left"/>
      <w:pPr>
        <w:tabs>
          <w:tab w:val="num" w:pos="402"/>
        </w:tabs>
        <w:ind w:left="0" w:firstLine="0"/>
      </w:pPr>
      <w:rPr>
        <w:rFonts w:ascii="Symbol" w:hAnsi="Symbol" w:hint="default"/>
      </w:rPr>
    </w:lvl>
    <w:lvl w:ilvl="1" w:tplc="04100003">
      <w:start w:val="1"/>
      <w:numFmt w:val="bullet"/>
      <w:lvlText w:val="o"/>
      <w:lvlJc w:val="left"/>
      <w:pPr>
        <w:tabs>
          <w:tab w:val="num" w:pos="1482"/>
        </w:tabs>
        <w:ind w:left="1482" w:hanging="360"/>
      </w:pPr>
      <w:rPr>
        <w:rFonts w:ascii="Courier New" w:hAnsi="Courier New" w:cs="Courier New" w:hint="default"/>
      </w:rPr>
    </w:lvl>
    <w:lvl w:ilvl="2" w:tplc="04100005">
      <w:start w:val="1"/>
      <w:numFmt w:val="bullet"/>
      <w:lvlText w:val=""/>
      <w:lvlJc w:val="left"/>
      <w:pPr>
        <w:tabs>
          <w:tab w:val="num" w:pos="2202"/>
        </w:tabs>
        <w:ind w:left="2202" w:hanging="360"/>
      </w:pPr>
      <w:rPr>
        <w:rFonts w:ascii="Wingdings" w:hAnsi="Wingdings" w:hint="default"/>
      </w:rPr>
    </w:lvl>
    <w:lvl w:ilvl="3" w:tplc="04100001">
      <w:start w:val="1"/>
      <w:numFmt w:val="bullet"/>
      <w:lvlText w:val=""/>
      <w:lvlJc w:val="left"/>
      <w:pPr>
        <w:tabs>
          <w:tab w:val="num" w:pos="2922"/>
        </w:tabs>
        <w:ind w:left="2922" w:hanging="360"/>
      </w:pPr>
      <w:rPr>
        <w:rFonts w:ascii="Symbol" w:hAnsi="Symbol" w:hint="default"/>
      </w:rPr>
    </w:lvl>
    <w:lvl w:ilvl="4" w:tplc="04100003">
      <w:start w:val="1"/>
      <w:numFmt w:val="bullet"/>
      <w:lvlText w:val="o"/>
      <w:lvlJc w:val="left"/>
      <w:pPr>
        <w:tabs>
          <w:tab w:val="num" w:pos="3642"/>
        </w:tabs>
        <w:ind w:left="3642" w:hanging="360"/>
      </w:pPr>
      <w:rPr>
        <w:rFonts w:ascii="Courier New" w:hAnsi="Courier New" w:cs="Courier New" w:hint="default"/>
      </w:rPr>
    </w:lvl>
    <w:lvl w:ilvl="5" w:tplc="04100005">
      <w:start w:val="1"/>
      <w:numFmt w:val="bullet"/>
      <w:lvlText w:val=""/>
      <w:lvlJc w:val="left"/>
      <w:pPr>
        <w:tabs>
          <w:tab w:val="num" w:pos="4362"/>
        </w:tabs>
        <w:ind w:left="4362" w:hanging="360"/>
      </w:pPr>
      <w:rPr>
        <w:rFonts w:ascii="Wingdings" w:hAnsi="Wingdings" w:hint="default"/>
      </w:rPr>
    </w:lvl>
    <w:lvl w:ilvl="6" w:tplc="04100001">
      <w:start w:val="1"/>
      <w:numFmt w:val="bullet"/>
      <w:lvlText w:val=""/>
      <w:lvlJc w:val="left"/>
      <w:pPr>
        <w:tabs>
          <w:tab w:val="num" w:pos="5082"/>
        </w:tabs>
        <w:ind w:left="5082" w:hanging="360"/>
      </w:pPr>
      <w:rPr>
        <w:rFonts w:ascii="Symbol" w:hAnsi="Symbol" w:hint="default"/>
      </w:rPr>
    </w:lvl>
    <w:lvl w:ilvl="7" w:tplc="04100003">
      <w:start w:val="1"/>
      <w:numFmt w:val="bullet"/>
      <w:lvlText w:val="o"/>
      <w:lvlJc w:val="left"/>
      <w:pPr>
        <w:tabs>
          <w:tab w:val="num" w:pos="5802"/>
        </w:tabs>
        <w:ind w:left="5802" w:hanging="360"/>
      </w:pPr>
      <w:rPr>
        <w:rFonts w:ascii="Courier New" w:hAnsi="Courier New" w:cs="Courier New" w:hint="default"/>
      </w:rPr>
    </w:lvl>
    <w:lvl w:ilvl="8" w:tplc="04100005">
      <w:start w:val="1"/>
      <w:numFmt w:val="bullet"/>
      <w:lvlText w:val=""/>
      <w:lvlJc w:val="left"/>
      <w:pPr>
        <w:tabs>
          <w:tab w:val="num" w:pos="6522"/>
        </w:tabs>
        <w:ind w:left="6522" w:hanging="360"/>
      </w:pPr>
      <w:rPr>
        <w:rFonts w:ascii="Wingdings" w:hAnsi="Wingdings" w:hint="default"/>
      </w:rPr>
    </w:lvl>
  </w:abstractNum>
  <w:abstractNum w:abstractNumId="11" w15:restartNumberingAfterBreak="0">
    <w:nsid w:val="2C0C12F4"/>
    <w:multiLevelType w:val="hybridMultilevel"/>
    <w:tmpl w:val="7EDE6DAA"/>
    <w:lvl w:ilvl="0" w:tplc="04100005">
      <w:start w:val="1"/>
      <w:numFmt w:val="bullet"/>
      <w:lvlText w:val=""/>
      <w:lvlJc w:val="left"/>
      <w:pPr>
        <w:ind w:left="796" w:hanging="360"/>
      </w:pPr>
      <w:rPr>
        <w:rFonts w:ascii="Wingdings" w:hAnsi="Wingdings"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12" w15:restartNumberingAfterBreak="0">
    <w:nsid w:val="2E291968"/>
    <w:multiLevelType w:val="hybridMultilevel"/>
    <w:tmpl w:val="CA6AE360"/>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59715AC"/>
    <w:multiLevelType w:val="multilevel"/>
    <w:tmpl w:val="255EFC9C"/>
    <w:lvl w:ilvl="0">
      <w:start w:val="1"/>
      <w:numFmt w:val="decimal"/>
      <w:lvlText w:val="%1."/>
      <w:lvlJc w:val="left"/>
      <w:pPr>
        <w:ind w:left="720" w:hanging="360"/>
      </w:p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eastAsia="Times New Roman"/>
        <w:i w:val="0"/>
        <w:color w:val="auto"/>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A410B5"/>
    <w:multiLevelType w:val="hybridMultilevel"/>
    <w:tmpl w:val="764264DE"/>
    <w:lvl w:ilvl="0" w:tplc="A1F0FE36">
      <w:start w:val="1"/>
      <w:numFmt w:val="bullet"/>
      <w:lvlText w:val=""/>
      <w:lvlJc w:val="left"/>
      <w:pPr>
        <w:ind w:left="360" w:hanging="360"/>
      </w:pPr>
      <w:rPr>
        <w:rFonts w:ascii="Symbol" w:hAnsi="Symbol" w:hint="default"/>
      </w:rPr>
    </w:lvl>
    <w:lvl w:ilvl="1" w:tplc="FCAE593E">
      <w:numFmt w:val="bullet"/>
      <w:lvlText w:val="-"/>
      <w:lvlJc w:val="left"/>
      <w:pPr>
        <w:ind w:left="1500" w:hanging="360"/>
      </w:pPr>
      <w:rPr>
        <w:rFonts w:ascii="Calibri" w:eastAsia="Calibri" w:hAnsi="Calibri" w:cs="Calibri"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3B980324"/>
    <w:multiLevelType w:val="hybridMultilevel"/>
    <w:tmpl w:val="7A9C56F4"/>
    <w:lvl w:ilvl="0" w:tplc="6594502E">
      <w:start w:val="1"/>
      <w:numFmt w:val="upperLetter"/>
      <w:lvlText w:val="%1."/>
      <w:lvlJc w:val="left"/>
      <w:pPr>
        <w:ind w:left="1414"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C5211D"/>
    <w:multiLevelType w:val="hybridMultilevel"/>
    <w:tmpl w:val="6FFEEECC"/>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6FEC4CC"/>
    <w:multiLevelType w:val="hybridMultilevel"/>
    <w:tmpl w:val="BCB6220A"/>
    <w:lvl w:ilvl="0" w:tplc="304895A8">
      <w:start w:val="1"/>
      <w:numFmt w:val="bullet"/>
      <w:lvlText w:val=""/>
      <w:lvlJc w:val="left"/>
      <w:pPr>
        <w:ind w:left="1440" w:hanging="360"/>
      </w:pPr>
      <w:rPr>
        <w:rFonts w:ascii="Symbol" w:hAnsi="Symbol" w:hint="default"/>
      </w:rPr>
    </w:lvl>
    <w:lvl w:ilvl="1" w:tplc="BF9664F8">
      <w:start w:val="1"/>
      <w:numFmt w:val="bullet"/>
      <w:lvlText w:val="o"/>
      <w:lvlJc w:val="left"/>
      <w:pPr>
        <w:ind w:left="1440" w:hanging="360"/>
      </w:pPr>
      <w:rPr>
        <w:rFonts w:ascii="Courier New" w:hAnsi="Courier New" w:hint="default"/>
      </w:rPr>
    </w:lvl>
    <w:lvl w:ilvl="2" w:tplc="10DC1F7A">
      <w:start w:val="1"/>
      <w:numFmt w:val="bullet"/>
      <w:lvlText w:val=""/>
      <w:lvlJc w:val="left"/>
      <w:pPr>
        <w:ind w:left="2160" w:hanging="360"/>
      </w:pPr>
      <w:rPr>
        <w:rFonts w:ascii="Wingdings" w:hAnsi="Wingdings" w:hint="default"/>
      </w:rPr>
    </w:lvl>
    <w:lvl w:ilvl="3" w:tplc="0116E648">
      <w:start w:val="1"/>
      <w:numFmt w:val="bullet"/>
      <w:lvlText w:val=""/>
      <w:lvlJc w:val="left"/>
      <w:pPr>
        <w:ind w:left="2880" w:hanging="360"/>
      </w:pPr>
      <w:rPr>
        <w:rFonts w:ascii="Symbol" w:hAnsi="Symbol" w:hint="default"/>
      </w:rPr>
    </w:lvl>
    <w:lvl w:ilvl="4" w:tplc="DFFA0E94">
      <w:start w:val="1"/>
      <w:numFmt w:val="bullet"/>
      <w:lvlText w:val="o"/>
      <w:lvlJc w:val="left"/>
      <w:pPr>
        <w:ind w:left="3600" w:hanging="360"/>
      </w:pPr>
      <w:rPr>
        <w:rFonts w:ascii="Courier New" w:hAnsi="Courier New" w:hint="default"/>
      </w:rPr>
    </w:lvl>
    <w:lvl w:ilvl="5" w:tplc="82E88122">
      <w:start w:val="1"/>
      <w:numFmt w:val="bullet"/>
      <w:lvlText w:val=""/>
      <w:lvlJc w:val="left"/>
      <w:pPr>
        <w:ind w:left="4320" w:hanging="360"/>
      </w:pPr>
      <w:rPr>
        <w:rFonts w:ascii="Wingdings" w:hAnsi="Wingdings" w:hint="default"/>
      </w:rPr>
    </w:lvl>
    <w:lvl w:ilvl="6" w:tplc="846A7100">
      <w:start w:val="1"/>
      <w:numFmt w:val="bullet"/>
      <w:lvlText w:val=""/>
      <w:lvlJc w:val="left"/>
      <w:pPr>
        <w:ind w:left="5040" w:hanging="360"/>
      </w:pPr>
      <w:rPr>
        <w:rFonts w:ascii="Symbol" w:hAnsi="Symbol" w:hint="default"/>
      </w:rPr>
    </w:lvl>
    <w:lvl w:ilvl="7" w:tplc="654EB850">
      <w:start w:val="1"/>
      <w:numFmt w:val="bullet"/>
      <w:lvlText w:val="o"/>
      <w:lvlJc w:val="left"/>
      <w:pPr>
        <w:ind w:left="5760" w:hanging="360"/>
      </w:pPr>
      <w:rPr>
        <w:rFonts w:ascii="Courier New" w:hAnsi="Courier New" w:hint="default"/>
      </w:rPr>
    </w:lvl>
    <w:lvl w:ilvl="8" w:tplc="686EBF36">
      <w:start w:val="1"/>
      <w:numFmt w:val="bullet"/>
      <w:lvlText w:val=""/>
      <w:lvlJc w:val="left"/>
      <w:pPr>
        <w:ind w:left="6480" w:hanging="360"/>
      </w:pPr>
      <w:rPr>
        <w:rFonts w:ascii="Wingdings" w:hAnsi="Wingdings" w:hint="default"/>
      </w:rPr>
    </w:lvl>
  </w:abstractNum>
  <w:abstractNum w:abstractNumId="19" w15:restartNumberingAfterBreak="0">
    <w:nsid w:val="48331FDF"/>
    <w:multiLevelType w:val="hybridMultilevel"/>
    <w:tmpl w:val="35B86278"/>
    <w:lvl w:ilvl="0" w:tplc="F8FC6EF0">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1" w15:restartNumberingAfterBreak="0">
    <w:nsid w:val="4A7A66D1"/>
    <w:multiLevelType w:val="hybridMultilevel"/>
    <w:tmpl w:val="5916F69C"/>
    <w:lvl w:ilvl="0" w:tplc="6B669BE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9C2BB2"/>
    <w:multiLevelType w:val="hybridMultilevel"/>
    <w:tmpl w:val="D6F281C0"/>
    <w:lvl w:ilvl="0" w:tplc="929A87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4B5DA7"/>
    <w:multiLevelType w:val="hybridMultilevel"/>
    <w:tmpl w:val="2D86D4E0"/>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901E24"/>
    <w:multiLevelType w:val="hybridMultilevel"/>
    <w:tmpl w:val="CF5A4B14"/>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5"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B2316F9"/>
    <w:multiLevelType w:val="multilevel"/>
    <w:tmpl w:val="443C2514"/>
    <w:lvl w:ilvl="0">
      <w:start w:val="1"/>
      <w:numFmt w:val="upperLetter"/>
      <w:lvlText w:val="%1)"/>
      <w:lvlJc w:val="left"/>
      <w:pPr>
        <w:ind w:left="3479" w:hanging="360"/>
      </w:pPr>
      <w:rPr>
        <w:rFonts w:asciiTheme="minorHAnsi" w:hAnsiTheme="minorHAnsi" w:cstheme="minorHAnsi" w:hint="default"/>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7"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8"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7CE1E84"/>
    <w:multiLevelType w:val="hybridMultilevel"/>
    <w:tmpl w:val="D6A401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6C4D08D9"/>
    <w:multiLevelType w:val="hybridMultilevel"/>
    <w:tmpl w:val="E9CCE31C"/>
    <w:lvl w:ilvl="0" w:tplc="0410001B">
      <w:start w:val="1"/>
      <w:numFmt w:val="lowerRoman"/>
      <w:lvlText w:val="%1."/>
      <w:lvlJc w:val="right"/>
      <w:pPr>
        <w:ind w:left="1292" w:hanging="360"/>
      </w:pPr>
      <w:rPr>
        <w:rFonts w:hint="default"/>
      </w:rPr>
    </w:lvl>
    <w:lvl w:ilvl="1" w:tplc="04100019">
      <w:start w:val="1"/>
      <w:numFmt w:val="lowerLetter"/>
      <w:lvlText w:val="%2."/>
      <w:lvlJc w:val="left"/>
      <w:pPr>
        <w:ind w:left="2012" w:hanging="360"/>
      </w:pPr>
    </w:lvl>
    <w:lvl w:ilvl="2" w:tplc="0410001B">
      <w:start w:val="1"/>
      <w:numFmt w:val="lowerRoman"/>
      <w:lvlText w:val="%3."/>
      <w:lvlJc w:val="right"/>
      <w:pPr>
        <w:ind w:left="2732" w:hanging="180"/>
      </w:pPr>
    </w:lvl>
    <w:lvl w:ilvl="3" w:tplc="0410000F">
      <w:start w:val="1"/>
      <w:numFmt w:val="decimal"/>
      <w:lvlText w:val="%4."/>
      <w:lvlJc w:val="left"/>
      <w:pPr>
        <w:ind w:left="3452" w:hanging="360"/>
      </w:pPr>
    </w:lvl>
    <w:lvl w:ilvl="4" w:tplc="04100019" w:tentative="1">
      <w:start w:val="1"/>
      <w:numFmt w:val="lowerLetter"/>
      <w:lvlText w:val="%5."/>
      <w:lvlJc w:val="left"/>
      <w:pPr>
        <w:ind w:left="4172" w:hanging="360"/>
      </w:pPr>
    </w:lvl>
    <w:lvl w:ilvl="5" w:tplc="0410001B" w:tentative="1">
      <w:start w:val="1"/>
      <w:numFmt w:val="lowerRoman"/>
      <w:lvlText w:val="%6."/>
      <w:lvlJc w:val="right"/>
      <w:pPr>
        <w:ind w:left="4892" w:hanging="180"/>
      </w:pPr>
    </w:lvl>
    <w:lvl w:ilvl="6" w:tplc="0410000F" w:tentative="1">
      <w:start w:val="1"/>
      <w:numFmt w:val="decimal"/>
      <w:lvlText w:val="%7."/>
      <w:lvlJc w:val="left"/>
      <w:pPr>
        <w:ind w:left="5612" w:hanging="360"/>
      </w:pPr>
    </w:lvl>
    <w:lvl w:ilvl="7" w:tplc="04100019" w:tentative="1">
      <w:start w:val="1"/>
      <w:numFmt w:val="lowerLetter"/>
      <w:lvlText w:val="%8."/>
      <w:lvlJc w:val="left"/>
      <w:pPr>
        <w:ind w:left="6332" w:hanging="360"/>
      </w:pPr>
    </w:lvl>
    <w:lvl w:ilvl="8" w:tplc="0410001B" w:tentative="1">
      <w:start w:val="1"/>
      <w:numFmt w:val="lowerRoman"/>
      <w:lvlText w:val="%9."/>
      <w:lvlJc w:val="right"/>
      <w:pPr>
        <w:ind w:left="7052" w:hanging="180"/>
      </w:pPr>
    </w:lvl>
  </w:abstractNum>
  <w:abstractNum w:abstractNumId="32" w15:restartNumberingAfterBreak="0">
    <w:nsid w:val="6D3F463C"/>
    <w:multiLevelType w:val="hybridMultilevel"/>
    <w:tmpl w:val="0A220F2E"/>
    <w:lvl w:ilvl="0" w:tplc="929A871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4B22136"/>
    <w:multiLevelType w:val="hybridMultilevel"/>
    <w:tmpl w:val="1A78D6F6"/>
    <w:lvl w:ilvl="0" w:tplc="6568E766">
      <w:start w:val="1"/>
      <w:numFmt w:val="bullet"/>
      <w:lvlText w:val="-"/>
      <w:lvlJc w:val="left"/>
      <w:pPr>
        <w:ind w:left="720" w:hanging="360"/>
      </w:pPr>
      <w:rPr>
        <w:rFonts w:ascii="Aptos" w:eastAsiaTheme="minorHAnsi" w:hAnsi="Apto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EC76C5E"/>
    <w:multiLevelType w:val="hybridMultilevel"/>
    <w:tmpl w:val="D48C8F32"/>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7FA36277"/>
    <w:multiLevelType w:val="hybridMultilevel"/>
    <w:tmpl w:val="64C68DC2"/>
    <w:lvl w:ilvl="0" w:tplc="0410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01505694">
    <w:abstractNumId w:val="0"/>
  </w:num>
  <w:num w:numId="2" w16cid:durableId="16193342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7474790">
    <w:abstractNumId w:val="30"/>
  </w:num>
  <w:num w:numId="4" w16cid:durableId="344867753">
    <w:abstractNumId w:val="10"/>
  </w:num>
  <w:num w:numId="5" w16cid:durableId="1900553093">
    <w:abstractNumId w:val="16"/>
  </w:num>
  <w:num w:numId="6" w16cid:durableId="1162814705">
    <w:abstractNumId w:val="9"/>
  </w:num>
  <w:num w:numId="7" w16cid:durableId="1357268348">
    <w:abstractNumId w:val="25"/>
  </w:num>
  <w:num w:numId="8" w16cid:durableId="808480964">
    <w:abstractNumId w:val="23"/>
  </w:num>
  <w:num w:numId="9" w16cid:durableId="1473138149">
    <w:abstractNumId w:val="31"/>
  </w:num>
  <w:num w:numId="10" w16cid:durableId="1121417529">
    <w:abstractNumId w:val="26"/>
  </w:num>
  <w:num w:numId="11" w16cid:durableId="1643853219">
    <w:abstractNumId w:val="3"/>
  </w:num>
  <w:num w:numId="12" w16cid:durableId="703866018">
    <w:abstractNumId w:val="21"/>
  </w:num>
  <w:num w:numId="13" w16cid:durableId="775054084">
    <w:abstractNumId w:val="18"/>
  </w:num>
  <w:num w:numId="14" w16cid:durableId="954214723">
    <w:abstractNumId w:val="14"/>
  </w:num>
  <w:num w:numId="15" w16cid:durableId="1301960112">
    <w:abstractNumId w:val="2"/>
  </w:num>
  <w:num w:numId="16" w16cid:durableId="1923836308">
    <w:abstractNumId w:val="35"/>
  </w:num>
  <w:num w:numId="17" w16cid:durableId="1082143113">
    <w:abstractNumId w:val="28"/>
  </w:num>
  <w:num w:numId="18" w16cid:durableId="594169322">
    <w:abstractNumId w:val="13"/>
  </w:num>
  <w:num w:numId="19" w16cid:durableId="828524973">
    <w:abstractNumId w:val="20"/>
  </w:num>
  <w:num w:numId="20" w16cid:durableId="1778334493">
    <w:abstractNumId w:val="27"/>
  </w:num>
  <w:num w:numId="21" w16cid:durableId="1997950102">
    <w:abstractNumId w:val="32"/>
  </w:num>
  <w:num w:numId="22" w16cid:durableId="1198005240">
    <w:abstractNumId w:val="24"/>
  </w:num>
  <w:num w:numId="23" w16cid:durableId="217323158">
    <w:abstractNumId w:val="5"/>
  </w:num>
  <w:num w:numId="24" w16cid:durableId="1030567416">
    <w:abstractNumId w:val="8"/>
  </w:num>
  <w:num w:numId="25" w16cid:durableId="1812210408">
    <w:abstractNumId w:val="22"/>
  </w:num>
  <w:num w:numId="26" w16cid:durableId="1671250109">
    <w:abstractNumId w:val="19"/>
  </w:num>
  <w:num w:numId="27" w16cid:durableId="1194920580">
    <w:abstractNumId w:val="6"/>
  </w:num>
  <w:num w:numId="28" w16cid:durableId="838034452">
    <w:abstractNumId w:val="15"/>
  </w:num>
  <w:num w:numId="29" w16cid:durableId="1064258023">
    <w:abstractNumId w:val="4"/>
  </w:num>
  <w:num w:numId="30" w16cid:durableId="1462452820">
    <w:abstractNumId w:val="17"/>
  </w:num>
  <w:num w:numId="31" w16cid:durableId="1722634085">
    <w:abstractNumId w:val="12"/>
  </w:num>
  <w:num w:numId="32" w16cid:durableId="332728154">
    <w:abstractNumId w:val="11"/>
  </w:num>
  <w:num w:numId="33" w16cid:durableId="320087959">
    <w:abstractNumId w:val="34"/>
  </w:num>
  <w:num w:numId="34" w16cid:durableId="1137840728">
    <w:abstractNumId w:val="33"/>
  </w:num>
  <w:num w:numId="35" w16cid:durableId="538709956">
    <w:abstractNumId w:val="7"/>
  </w:num>
  <w:num w:numId="36" w16cid:durableId="365106559">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16DDB"/>
    <w:rsid w:val="00022CBA"/>
    <w:rsid w:val="00022E58"/>
    <w:rsid w:val="0004279B"/>
    <w:rsid w:val="000537C5"/>
    <w:rsid w:val="00061CCD"/>
    <w:rsid w:val="00062FFF"/>
    <w:rsid w:val="00083366"/>
    <w:rsid w:val="000973D9"/>
    <w:rsid w:val="000B1CE3"/>
    <w:rsid w:val="000D5D6D"/>
    <w:rsid w:val="000D5F3A"/>
    <w:rsid w:val="000E10FB"/>
    <w:rsid w:val="00117A19"/>
    <w:rsid w:val="0015255C"/>
    <w:rsid w:val="001570AD"/>
    <w:rsid w:val="00167E3E"/>
    <w:rsid w:val="0019425C"/>
    <w:rsid w:val="001B2716"/>
    <w:rsid w:val="001B384C"/>
    <w:rsid w:val="001B68CF"/>
    <w:rsid w:val="001B69CD"/>
    <w:rsid w:val="001D17AE"/>
    <w:rsid w:val="001D1CF9"/>
    <w:rsid w:val="001E1983"/>
    <w:rsid w:val="001F2FDD"/>
    <w:rsid w:val="00206B10"/>
    <w:rsid w:val="00212A64"/>
    <w:rsid w:val="00225F9E"/>
    <w:rsid w:val="0023496F"/>
    <w:rsid w:val="00236BFC"/>
    <w:rsid w:val="0025159B"/>
    <w:rsid w:val="002651C5"/>
    <w:rsid w:val="0028633D"/>
    <w:rsid w:val="002921BF"/>
    <w:rsid w:val="002957FC"/>
    <w:rsid w:val="002A0E76"/>
    <w:rsid w:val="002B1EE0"/>
    <w:rsid w:val="002C0486"/>
    <w:rsid w:val="002D308E"/>
    <w:rsid w:val="00312C1E"/>
    <w:rsid w:val="00332B4D"/>
    <w:rsid w:val="003368F0"/>
    <w:rsid w:val="00357687"/>
    <w:rsid w:val="003668A4"/>
    <w:rsid w:val="003816F2"/>
    <w:rsid w:val="00394A50"/>
    <w:rsid w:val="003A32CF"/>
    <w:rsid w:val="003B0B05"/>
    <w:rsid w:val="003B522E"/>
    <w:rsid w:val="003C4D2C"/>
    <w:rsid w:val="003C6946"/>
    <w:rsid w:val="003D3387"/>
    <w:rsid w:val="003F3FA6"/>
    <w:rsid w:val="003F4B39"/>
    <w:rsid w:val="003F6A18"/>
    <w:rsid w:val="004043A5"/>
    <w:rsid w:val="0040619C"/>
    <w:rsid w:val="00410216"/>
    <w:rsid w:val="00476CD9"/>
    <w:rsid w:val="004807C7"/>
    <w:rsid w:val="004B422B"/>
    <w:rsid w:val="004C34F2"/>
    <w:rsid w:val="004C6585"/>
    <w:rsid w:val="004D5548"/>
    <w:rsid w:val="004F618D"/>
    <w:rsid w:val="00524FEC"/>
    <w:rsid w:val="005462C4"/>
    <w:rsid w:val="00565AFC"/>
    <w:rsid w:val="00584851"/>
    <w:rsid w:val="0059163F"/>
    <w:rsid w:val="00596E4D"/>
    <w:rsid w:val="005C4EA3"/>
    <w:rsid w:val="005E2BBE"/>
    <w:rsid w:val="005F0FC3"/>
    <w:rsid w:val="00662086"/>
    <w:rsid w:val="006A0B5C"/>
    <w:rsid w:val="006A1046"/>
    <w:rsid w:val="006B4E61"/>
    <w:rsid w:val="006B569A"/>
    <w:rsid w:val="006C0B1C"/>
    <w:rsid w:val="006D2B8A"/>
    <w:rsid w:val="006D38EA"/>
    <w:rsid w:val="00740870"/>
    <w:rsid w:val="00756640"/>
    <w:rsid w:val="007618FA"/>
    <w:rsid w:val="007733C8"/>
    <w:rsid w:val="0077479B"/>
    <w:rsid w:val="007C051D"/>
    <w:rsid w:val="007D5FCC"/>
    <w:rsid w:val="007E5DE4"/>
    <w:rsid w:val="007F137E"/>
    <w:rsid w:val="00802944"/>
    <w:rsid w:val="008048A6"/>
    <w:rsid w:val="0081145D"/>
    <w:rsid w:val="008256ED"/>
    <w:rsid w:val="00830E9D"/>
    <w:rsid w:val="00834885"/>
    <w:rsid w:val="008375FF"/>
    <w:rsid w:val="008408CA"/>
    <w:rsid w:val="00843B36"/>
    <w:rsid w:val="0086325B"/>
    <w:rsid w:val="00894024"/>
    <w:rsid w:val="008950A6"/>
    <w:rsid w:val="008A388D"/>
    <w:rsid w:val="008A5EDE"/>
    <w:rsid w:val="008C73FA"/>
    <w:rsid w:val="00900223"/>
    <w:rsid w:val="00915C8C"/>
    <w:rsid w:val="00923251"/>
    <w:rsid w:val="009246FC"/>
    <w:rsid w:val="00932F1D"/>
    <w:rsid w:val="009414C6"/>
    <w:rsid w:val="00960900"/>
    <w:rsid w:val="00970050"/>
    <w:rsid w:val="009B65FD"/>
    <w:rsid w:val="009D58F2"/>
    <w:rsid w:val="009E5D03"/>
    <w:rsid w:val="009F2615"/>
    <w:rsid w:val="009F608F"/>
    <w:rsid w:val="009F7333"/>
    <w:rsid w:val="00A041E0"/>
    <w:rsid w:val="00A10A4B"/>
    <w:rsid w:val="00A4745C"/>
    <w:rsid w:val="00A63A0B"/>
    <w:rsid w:val="00A7035E"/>
    <w:rsid w:val="00A87EC9"/>
    <w:rsid w:val="00A90A1C"/>
    <w:rsid w:val="00AA1B90"/>
    <w:rsid w:val="00AB02AC"/>
    <w:rsid w:val="00AC4F24"/>
    <w:rsid w:val="00AC554D"/>
    <w:rsid w:val="00AD3588"/>
    <w:rsid w:val="00AE168D"/>
    <w:rsid w:val="00AF0D1B"/>
    <w:rsid w:val="00AF1B06"/>
    <w:rsid w:val="00AF32B6"/>
    <w:rsid w:val="00B019CE"/>
    <w:rsid w:val="00B24733"/>
    <w:rsid w:val="00B34614"/>
    <w:rsid w:val="00B36762"/>
    <w:rsid w:val="00B42B93"/>
    <w:rsid w:val="00B45503"/>
    <w:rsid w:val="00B52E64"/>
    <w:rsid w:val="00B643AD"/>
    <w:rsid w:val="00B7546E"/>
    <w:rsid w:val="00B93CDB"/>
    <w:rsid w:val="00B93E1C"/>
    <w:rsid w:val="00BA6AA8"/>
    <w:rsid w:val="00BC4A99"/>
    <w:rsid w:val="00BE4A54"/>
    <w:rsid w:val="00BF5D65"/>
    <w:rsid w:val="00C106EA"/>
    <w:rsid w:val="00C3482C"/>
    <w:rsid w:val="00C57A93"/>
    <w:rsid w:val="00C632E3"/>
    <w:rsid w:val="00C666D4"/>
    <w:rsid w:val="00C946DC"/>
    <w:rsid w:val="00C95635"/>
    <w:rsid w:val="00C961A8"/>
    <w:rsid w:val="00CB5926"/>
    <w:rsid w:val="00CD3CAA"/>
    <w:rsid w:val="00CE7200"/>
    <w:rsid w:val="00CF271F"/>
    <w:rsid w:val="00D07AC6"/>
    <w:rsid w:val="00D12D20"/>
    <w:rsid w:val="00D13882"/>
    <w:rsid w:val="00D15C04"/>
    <w:rsid w:val="00D30007"/>
    <w:rsid w:val="00D406E2"/>
    <w:rsid w:val="00D51005"/>
    <w:rsid w:val="00D523A0"/>
    <w:rsid w:val="00D773C7"/>
    <w:rsid w:val="00D9519E"/>
    <w:rsid w:val="00DA3ED7"/>
    <w:rsid w:val="00DB1E82"/>
    <w:rsid w:val="00DE1814"/>
    <w:rsid w:val="00E42C28"/>
    <w:rsid w:val="00E67A91"/>
    <w:rsid w:val="00EA1754"/>
    <w:rsid w:val="00EB1E9A"/>
    <w:rsid w:val="00EB2656"/>
    <w:rsid w:val="00EC3327"/>
    <w:rsid w:val="00ED13B9"/>
    <w:rsid w:val="00EE7B29"/>
    <w:rsid w:val="00F02288"/>
    <w:rsid w:val="00F1C35A"/>
    <w:rsid w:val="00F27416"/>
    <w:rsid w:val="00F33762"/>
    <w:rsid w:val="00F4226E"/>
    <w:rsid w:val="00F458A5"/>
    <w:rsid w:val="00F55CE4"/>
    <w:rsid w:val="00F64826"/>
    <w:rsid w:val="00F771D5"/>
    <w:rsid w:val="00F87F08"/>
    <w:rsid w:val="00F91FAF"/>
    <w:rsid w:val="00F9576D"/>
    <w:rsid w:val="00FC0657"/>
    <w:rsid w:val="00FC3EB3"/>
    <w:rsid w:val="00FE63F4"/>
    <w:rsid w:val="0110038A"/>
    <w:rsid w:val="0146B153"/>
    <w:rsid w:val="0282347D"/>
    <w:rsid w:val="02E0EF24"/>
    <w:rsid w:val="03025B99"/>
    <w:rsid w:val="03F90198"/>
    <w:rsid w:val="061717D4"/>
    <w:rsid w:val="06F2CFC4"/>
    <w:rsid w:val="072A736F"/>
    <w:rsid w:val="0730456A"/>
    <w:rsid w:val="07412595"/>
    <w:rsid w:val="07699C61"/>
    <w:rsid w:val="07E4ADD6"/>
    <w:rsid w:val="0807873F"/>
    <w:rsid w:val="081EFB2B"/>
    <w:rsid w:val="084B6E24"/>
    <w:rsid w:val="08588242"/>
    <w:rsid w:val="08C09B96"/>
    <w:rsid w:val="08F9DF90"/>
    <w:rsid w:val="09090B0A"/>
    <w:rsid w:val="09413E5D"/>
    <w:rsid w:val="0B5BDC8D"/>
    <w:rsid w:val="0C2C6E3D"/>
    <w:rsid w:val="0C4655E8"/>
    <w:rsid w:val="0CCFD18F"/>
    <w:rsid w:val="0EC9FDB0"/>
    <w:rsid w:val="0ED3F37A"/>
    <w:rsid w:val="0FC88BE4"/>
    <w:rsid w:val="0FFB86FC"/>
    <w:rsid w:val="102D4FE0"/>
    <w:rsid w:val="103B3575"/>
    <w:rsid w:val="1155F16D"/>
    <w:rsid w:val="117A9256"/>
    <w:rsid w:val="117B4582"/>
    <w:rsid w:val="129FE8EA"/>
    <w:rsid w:val="12A5B275"/>
    <w:rsid w:val="13438CBC"/>
    <w:rsid w:val="1393658F"/>
    <w:rsid w:val="140F3EFA"/>
    <w:rsid w:val="141F61B3"/>
    <w:rsid w:val="150E80DB"/>
    <w:rsid w:val="15802AAD"/>
    <w:rsid w:val="1590A2E7"/>
    <w:rsid w:val="15966BAC"/>
    <w:rsid w:val="187D1557"/>
    <w:rsid w:val="191BBA2D"/>
    <w:rsid w:val="19CD962D"/>
    <w:rsid w:val="19F6F749"/>
    <w:rsid w:val="1ABFEA65"/>
    <w:rsid w:val="1B756ADE"/>
    <w:rsid w:val="1B877447"/>
    <w:rsid w:val="1C1C6833"/>
    <w:rsid w:val="1C78D98B"/>
    <w:rsid w:val="1CE969A4"/>
    <w:rsid w:val="1ECB5DDB"/>
    <w:rsid w:val="1F0D614B"/>
    <w:rsid w:val="1F76100A"/>
    <w:rsid w:val="1FB869F8"/>
    <w:rsid w:val="205B6963"/>
    <w:rsid w:val="20A31CAD"/>
    <w:rsid w:val="2302576D"/>
    <w:rsid w:val="246BAE8D"/>
    <w:rsid w:val="24A780C2"/>
    <w:rsid w:val="2514199A"/>
    <w:rsid w:val="255538EC"/>
    <w:rsid w:val="2599AD72"/>
    <w:rsid w:val="25E01A08"/>
    <w:rsid w:val="25E0F17E"/>
    <w:rsid w:val="262A5AF8"/>
    <w:rsid w:val="26792839"/>
    <w:rsid w:val="26FD3C99"/>
    <w:rsid w:val="2701A4AB"/>
    <w:rsid w:val="2794A2D5"/>
    <w:rsid w:val="2940222C"/>
    <w:rsid w:val="29407B27"/>
    <w:rsid w:val="29E9DE77"/>
    <w:rsid w:val="2A928CF8"/>
    <w:rsid w:val="2AC0D3D2"/>
    <w:rsid w:val="2BC534E7"/>
    <w:rsid w:val="2C5EF661"/>
    <w:rsid w:val="2CE6C0BD"/>
    <w:rsid w:val="2E1E078B"/>
    <w:rsid w:val="2ECCB481"/>
    <w:rsid w:val="2FEA5994"/>
    <w:rsid w:val="30D0548F"/>
    <w:rsid w:val="314C5BA0"/>
    <w:rsid w:val="317B5EB0"/>
    <w:rsid w:val="3283E696"/>
    <w:rsid w:val="3418BB33"/>
    <w:rsid w:val="342996DB"/>
    <w:rsid w:val="3463CC14"/>
    <w:rsid w:val="34F55222"/>
    <w:rsid w:val="35066CC7"/>
    <w:rsid w:val="35B8DDED"/>
    <w:rsid w:val="363C6930"/>
    <w:rsid w:val="369716A6"/>
    <w:rsid w:val="3730901D"/>
    <w:rsid w:val="373ED1E5"/>
    <w:rsid w:val="3807B337"/>
    <w:rsid w:val="38E1341D"/>
    <w:rsid w:val="395A6ED7"/>
    <w:rsid w:val="3A7252B4"/>
    <w:rsid w:val="3ADAFD87"/>
    <w:rsid w:val="3C00EC65"/>
    <w:rsid w:val="3D8C56E4"/>
    <w:rsid w:val="3E268B08"/>
    <w:rsid w:val="3E9223D4"/>
    <w:rsid w:val="3EB45736"/>
    <w:rsid w:val="3F7498D9"/>
    <w:rsid w:val="3FAA3EF9"/>
    <w:rsid w:val="4045B79F"/>
    <w:rsid w:val="41C40AC8"/>
    <w:rsid w:val="429AE324"/>
    <w:rsid w:val="42A8C445"/>
    <w:rsid w:val="4328DF58"/>
    <w:rsid w:val="44008A4D"/>
    <w:rsid w:val="441B4DC9"/>
    <w:rsid w:val="4515CA26"/>
    <w:rsid w:val="456683F2"/>
    <w:rsid w:val="4573AFE9"/>
    <w:rsid w:val="457C3CA3"/>
    <w:rsid w:val="45A58DAF"/>
    <w:rsid w:val="465F6EF5"/>
    <w:rsid w:val="46CDF7B6"/>
    <w:rsid w:val="4783DC7A"/>
    <w:rsid w:val="47AF6F44"/>
    <w:rsid w:val="4B10B1D7"/>
    <w:rsid w:val="4B957201"/>
    <w:rsid w:val="4C5D2151"/>
    <w:rsid w:val="4C76704B"/>
    <w:rsid w:val="4C7FA202"/>
    <w:rsid w:val="4CA0E8AF"/>
    <w:rsid w:val="4CAC5516"/>
    <w:rsid w:val="4DAB9950"/>
    <w:rsid w:val="4E409E01"/>
    <w:rsid w:val="4EB88E3E"/>
    <w:rsid w:val="4F747673"/>
    <w:rsid w:val="515FC5BC"/>
    <w:rsid w:val="51C944B1"/>
    <w:rsid w:val="52D2EEA5"/>
    <w:rsid w:val="537F5F4C"/>
    <w:rsid w:val="5385198F"/>
    <w:rsid w:val="53A72EC4"/>
    <w:rsid w:val="5474B279"/>
    <w:rsid w:val="55F29A37"/>
    <w:rsid w:val="55FAA293"/>
    <w:rsid w:val="5616C12B"/>
    <w:rsid w:val="562A8212"/>
    <w:rsid w:val="568ED35E"/>
    <w:rsid w:val="571A61E2"/>
    <w:rsid w:val="57725C85"/>
    <w:rsid w:val="57C102ED"/>
    <w:rsid w:val="59361C55"/>
    <w:rsid w:val="59841218"/>
    <w:rsid w:val="5CC0B35F"/>
    <w:rsid w:val="5CF0D96F"/>
    <w:rsid w:val="5E900C3E"/>
    <w:rsid w:val="5F2DB7FD"/>
    <w:rsid w:val="5F7110DF"/>
    <w:rsid w:val="5F7EA06A"/>
    <w:rsid w:val="5F83B340"/>
    <w:rsid w:val="5F8B2AAD"/>
    <w:rsid w:val="604B922A"/>
    <w:rsid w:val="63334658"/>
    <w:rsid w:val="63B44989"/>
    <w:rsid w:val="648B563B"/>
    <w:rsid w:val="64BC2BED"/>
    <w:rsid w:val="64D3DFEE"/>
    <w:rsid w:val="64D9D5E8"/>
    <w:rsid w:val="651533F2"/>
    <w:rsid w:val="65FA7C50"/>
    <w:rsid w:val="665E14A5"/>
    <w:rsid w:val="668BB374"/>
    <w:rsid w:val="675F8553"/>
    <w:rsid w:val="67E76CAA"/>
    <w:rsid w:val="684CC1C1"/>
    <w:rsid w:val="68A27936"/>
    <w:rsid w:val="68F5BE93"/>
    <w:rsid w:val="696F9258"/>
    <w:rsid w:val="69EEF233"/>
    <w:rsid w:val="6ABBD6DA"/>
    <w:rsid w:val="6C10E486"/>
    <w:rsid w:val="6C30BDB8"/>
    <w:rsid w:val="6CA2B438"/>
    <w:rsid w:val="6D5B403F"/>
    <w:rsid w:val="6DBF1678"/>
    <w:rsid w:val="6E5356A8"/>
    <w:rsid w:val="6ED2C513"/>
    <w:rsid w:val="705468F3"/>
    <w:rsid w:val="70955637"/>
    <w:rsid w:val="70C50228"/>
    <w:rsid w:val="7133A7F1"/>
    <w:rsid w:val="7172ADC8"/>
    <w:rsid w:val="71E41E2D"/>
    <w:rsid w:val="7205C2FA"/>
    <w:rsid w:val="72D6767E"/>
    <w:rsid w:val="733C1F52"/>
    <w:rsid w:val="76B2DA75"/>
    <w:rsid w:val="794A5127"/>
    <w:rsid w:val="7955D496"/>
    <w:rsid w:val="7BD617E3"/>
    <w:rsid w:val="7BF889E4"/>
    <w:rsid w:val="7BFBE1C6"/>
    <w:rsid w:val="7E04F41D"/>
    <w:rsid w:val="7E2C44A6"/>
    <w:rsid w:val="7E456301"/>
    <w:rsid w:val="7EE45146"/>
    <w:rsid w:val="7EE87FFF"/>
    <w:rsid w:val="7F44044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3B5031E7-DB59-44B7-8288-0AAE8BC0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93C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932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nhideWhenUsed/>
    <w:qFormat/>
    <w:rsid w:val="003F6A18"/>
    <w:pPr>
      <w:keepNext/>
      <w:keepLines/>
      <w:spacing w:before="40"/>
      <w:outlineLvl w:val="2"/>
    </w:pPr>
    <w:rPr>
      <w:rFonts w:asciiTheme="majorHAnsi" w:eastAsiaTheme="majorEastAsia" w:hAnsiTheme="majorHAnsi" w:cstheme="majorBidi"/>
      <w:color w:val="1F3763" w:themeColor="accent1" w:themeShade="7F"/>
      <w:lang w:eastAsia="it-IT"/>
    </w:rPr>
  </w:style>
  <w:style w:type="paragraph" w:styleId="Titolo4">
    <w:name w:val="heading 4"/>
    <w:basedOn w:val="Normale"/>
    <w:next w:val="Normale"/>
    <w:link w:val="Titolo4Carattere"/>
    <w:qFormat/>
    <w:rsid w:val="003F6A18"/>
    <w:pPr>
      <w:keepNext/>
      <w:spacing w:before="240" w:after="60"/>
      <w:outlineLvl w:val="3"/>
    </w:pPr>
    <w:rPr>
      <w:rFonts w:ascii="Times New Roman" w:eastAsia="Times New Roman" w:hAnsi="Times New Roman" w:cs="Times New Roman"/>
      <w:b/>
      <w:bCs/>
      <w:sz w:val="28"/>
      <w:szCs w:val="28"/>
      <w:lang w:eastAsia="it-IT"/>
    </w:rPr>
  </w:style>
  <w:style w:type="paragraph" w:styleId="Titolo5">
    <w:name w:val="heading 5"/>
    <w:basedOn w:val="Normale"/>
    <w:next w:val="Normale"/>
    <w:link w:val="Titolo5Carattere"/>
    <w:unhideWhenUsed/>
    <w:qFormat/>
    <w:rsid w:val="003F6A18"/>
    <w:pPr>
      <w:spacing w:before="240" w:after="60" w:line="276" w:lineRule="auto"/>
      <w:jc w:val="both"/>
      <w:outlineLvl w:val="4"/>
    </w:pPr>
    <w:rPr>
      <w:rFonts w:ascii="Garamond" w:eastAsia="Times New Roman" w:hAnsi="Garamond" w:cs="Times New Roman"/>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qFormat/>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Itemize,Bullet edison,Paragrafo elenco 2,Bullet List,FooterText,numbered,Paragraphe de liste1,Bulletr List Paragraph,列出段落,列出段落1,List Paragraph21,Listeafsnit1,Parágrafo da Lista1,Párrafo de lista1,Elenco Bullet point,Paragrafo"/>
    <w:basedOn w:val="Normale"/>
    <w:uiPriority w:val="34"/>
    <w:qFormat/>
    <w:rsid w:val="000151A3"/>
    <w:pPr>
      <w:ind w:left="720"/>
      <w:contextualSpacing/>
    </w:pPr>
  </w:style>
  <w:style w:type="character" w:customStyle="1" w:styleId="ios-numbers">
    <w:name w:val="ios-numbers"/>
    <w:basedOn w:val="Carpredefinitoparagrafo"/>
    <w:rsid w:val="00C961A8"/>
  </w:style>
  <w:style w:type="character" w:customStyle="1" w:styleId="hgkelc">
    <w:name w:val="hgkelc"/>
    <w:basedOn w:val="Carpredefinitoparagrafo"/>
    <w:rsid w:val="00C961A8"/>
  </w:style>
  <w:style w:type="character" w:styleId="Collegamentoipertestuale">
    <w:name w:val="Hyperlink"/>
    <w:basedOn w:val="Carpredefinitoparagrafo"/>
    <w:uiPriority w:val="99"/>
    <w:unhideWhenUsed/>
    <w:rsid w:val="00C961A8"/>
    <w:rPr>
      <w:color w:val="0000FF"/>
      <w:u w:val="single"/>
    </w:rPr>
  </w:style>
  <w:style w:type="character" w:styleId="Menzionenonrisolta">
    <w:name w:val="Unresolved Mention"/>
    <w:basedOn w:val="Carpredefinitoparagrafo"/>
    <w:uiPriority w:val="99"/>
    <w:semiHidden/>
    <w:unhideWhenUsed/>
    <w:rsid w:val="00C961A8"/>
    <w:rPr>
      <w:color w:val="605E5C"/>
      <w:shd w:val="clear" w:color="auto" w:fill="E1DFDD"/>
    </w:rPr>
  </w:style>
  <w:style w:type="character" w:customStyle="1" w:styleId="Titolo1Carattere">
    <w:name w:val="Titolo 1 Carattere"/>
    <w:basedOn w:val="Carpredefinitoparagrafo"/>
    <w:link w:val="Titolo1"/>
    <w:rsid w:val="00B93CDB"/>
    <w:rPr>
      <w:rFonts w:asciiTheme="majorHAnsi" w:eastAsiaTheme="majorEastAsia" w:hAnsiTheme="majorHAnsi" w:cstheme="majorBidi"/>
      <w:color w:val="2F5496" w:themeColor="accent1" w:themeShade="BF"/>
      <w:sz w:val="32"/>
      <w:szCs w:val="32"/>
    </w:rPr>
  </w:style>
  <w:style w:type="paragraph" w:styleId="Sommario1">
    <w:name w:val="toc 1"/>
    <w:basedOn w:val="Normale"/>
    <w:next w:val="Normale"/>
    <w:autoRedefine/>
    <w:uiPriority w:val="39"/>
    <w:unhideWhenUsed/>
    <w:qFormat/>
    <w:rsid w:val="00B93CDB"/>
    <w:pPr>
      <w:tabs>
        <w:tab w:val="right" w:leader="dot" w:pos="10055"/>
      </w:tabs>
      <w:spacing w:after="100"/>
    </w:pPr>
  </w:style>
  <w:style w:type="paragraph" w:styleId="Sommario2">
    <w:name w:val="toc 2"/>
    <w:basedOn w:val="Normale"/>
    <w:next w:val="Normale"/>
    <w:autoRedefine/>
    <w:uiPriority w:val="39"/>
    <w:unhideWhenUsed/>
    <w:qFormat/>
    <w:rsid w:val="00B93CDB"/>
    <w:pPr>
      <w:spacing w:after="100"/>
      <w:ind w:left="240"/>
    </w:pPr>
  </w:style>
  <w:style w:type="paragraph" w:styleId="Sommario3">
    <w:name w:val="toc 3"/>
    <w:basedOn w:val="Normale"/>
    <w:next w:val="Normale"/>
    <w:autoRedefine/>
    <w:uiPriority w:val="39"/>
    <w:unhideWhenUsed/>
    <w:qFormat/>
    <w:rsid w:val="00B93CDB"/>
    <w:pPr>
      <w:spacing w:after="100"/>
      <w:ind w:left="480"/>
    </w:pPr>
  </w:style>
  <w:style w:type="paragraph" w:styleId="Titolosommario">
    <w:name w:val="TOC Heading"/>
    <w:basedOn w:val="Titolo1"/>
    <w:next w:val="Normale"/>
    <w:uiPriority w:val="39"/>
    <w:unhideWhenUsed/>
    <w:qFormat/>
    <w:rsid w:val="00B93CDB"/>
    <w:pPr>
      <w:spacing w:line="256" w:lineRule="auto"/>
      <w:outlineLvl w:val="9"/>
    </w:pPr>
    <w:rPr>
      <w:lang w:eastAsia="it-IT"/>
    </w:rPr>
  </w:style>
  <w:style w:type="character" w:customStyle="1" w:styleId="ui-provider">
    <w:name w:val="ui-provider"/>
    <w:basedOn w:val="Carpredefinitoparagrafo"/>
    <w:rsid w:val="00B93CDB"/>
  </w:style>
  <w:style w:type="character" w:styleId="Rimandocommento">
    <w:name w:val="annotation reference"/>
    <w:basedOn w:val="Carpredefinitoparagrafo"/>
    <w:unhideWhenUsed/>
    <w:qFormat/>
    <w:rsid w:val="0023496F"/>
    <w:rPr>
      <w:sz w:val="16"/>
      <w:szCs w:val="16"/>
    </w:rPr>
  </w:style>
  <w:style w:type="paragraph" w:styleId="Testocommento">
    <w:name w:val="annotation text"/>
    <w:basedOn w:val="Normale"/>
    <w:link w:val="TestocommentoCarattere"/>
    <w:unhideWhenUsed/>
    <w:qFormat/>
    <w:rsid w:val="0023496F"/>
    <w:rPr>
      <w:sz w:val="20"/>
      <w:szCs w:val="20"/>
    </w:rPr>
  </w:style>
  <w:style w:type="character" w:customStyle="1" w:styleId="TestocommentoCarattere">
    <w:name w:val="Testo commento Carattere"/>
    <w:basedOn w:val="Carpredefinitoparagrafo"/>
    <w:link w:val="Testocommento"/>
    <w:rsid w:val="0023496F"/>
    <w:rPr>
      <w:sz w:val="20"/>
      <w:szCs w:val="20"/>
    </w:rPr>
  </w:style>
  <w:style w:type="paragraph" w:styleId="Soggettocommento">
    <w:name w:val="annotation subject"/>
    <w:basedOn w:val="Testocommento"/>
    <w:next w:val="Testocommento"/>
    <w:link w:val="SoggettocommentoCarattere"/>
    <w:unhideWhenUsed/>
    <w:rsid w:val="0023496F"/>
    <w:rPr>
      <w:b/>
      <w:bCs/>
    </w:rPr>
  </w:style>
  <w:style w:type="character" w:customStyle="1" w:styleId="SoggettocommentoCarattere">
    <w:name w:val="Soggetto commento Carattere"/>
    <w:basedOn w:val="TestocommentoCarattere"/>
    <w:link w:val="Soggettocommento"/>
    <w:rsid w:val="0023496F"/>
    <w:rPr>
      <w:b/>
      <w:bCs/>
      <w:sz w:val="20"/>
      <w:szCs w:val="20"/>
    </w:rPr>
  </w:style>
  <w:style w:type="table" w:styleId="Grigliatabella">
    <w:name w:val="Table Grid"/>
    <w:basedOn w:val="Tabellanormale"/>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2Carattere">
    <w:name w:val="Titolo 2 Carattere"/>
    <w:basedOn w:val="Carpredefinitoparagrafo"/>
    <w:link w:val="Titolo2"/>
    <w:rsid w:val="00932F1D"/>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rsid w:val="003F6A18"/>
    <w:rPr>
      <w:rFonts w:asciiTheme="majorHAnsi" w:eastAsiaTheme="majorEastAsia" w:hAnsiTheme="majorHAnsi" w:cstheme="majorBidi"/>
      <w:color w:val="1F3763" w:themeColor="accent1" w:themeShade="7F"/>
      <w:lang w:eastAsia="it-IT"/>
    </w:rPr>
  </w:style>
  <w:style w:type="character" w:customStyle="1" w:styleId="Titolo4Carattere">
    <w:name w:val="Titolo 4 Carattere"/>
    <w:basedOn w:val="Carpredefinitoparagrafo"/>
    <w:link w:val="Titolo4"/>
    <w:rsid w:val="003F6A18"/>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3F6A18"/>
    <w:rPr>
      <w:rFonts w:ascii="Garamond" w:eastAsia="Times New Roman" w:hAnsi="Garamond" w:cs="Times New Roman"/>
      <w:b/>
      <w:bCs/>
      <w:i/>
      <w:iCs/>
      <w:sz w:val="26"/>
      <w:szCs w:val="26"/>
      <w:lang w:val="x-none"/>
    </w:rPr>
  </w:style>
  <w:style w:type="paragraph" w:customStyle="1" w:styleId="art-testo">
    <w:name w:val="art-testo"/>
    <w:basedOn w:val="Normale"/>
    <w:rsid w:val="003F6A18"/>
    <w:pPr>
      <w:suppressAutoHyphens/>
      <w:jc w:val="both"/>
    </w:pPr>
    <w:rPr>
      <w:rFonts w:ascii="Times New Roman" w:eastAsia="Times New Roman" w:hAnsi="Times New Roman" w:cs="Times New Roman"/>
      <w:lang w:eastAsia="ar-SA"/>
    </w:rPr>
  </w:style>
  <w:style w:type="paragraph" w:customStyle="1" w:styleId="usoboll1">
    <w:name w:val="usoboll1"/>
    <w:basedOn w:val="Normale"/>
    <w:link w:val="usoboll1Carattere"/>
    <w:qFormat/>
    <w:rsid w:val="003F6A18"/>
    <w:pPr>
      <w:widowControl w:val="0"/>
      <w:suppressAutoHyphens/>
      <w:spacing w:line="482" w:lineRule="atLeast"/>
      <w:jc w:val="both"/>
    </w:pPr>
    <w:rPr>
      <w:rFonts w:ascii="Arial" w:eastAsia="Times New Roman" w:hAnsi="Arial" w:cs="Arial"/>
      <w:sz w:val="22"/>
      <w:szCs w:val="22"/>
    </w:rPr>
  </w:style>
  <w:style w:type="paragraph" w:customStyle="1" w:styleId="puntato">
    <w:name w:val="puntato"/>
    <w:basedOn w:val="Normale"/>
    <w:rsid w:val="003F6A18"/>
    <w:pPr>
      <w:numPr>
        <w:numId w:val="1"/>
      </w:numPr>
      <w:suppressAutoHyphens/>
      <w:spacing w:line="360" w:lineRule="auto"/>
      <w:jc w:val="both"/>
    </w:pPr>
    <w:rPr>
      <w:rFonts w:ascii="Times New Roman" w:eastAsia="Times New Roman" w:hAnsi="Times New Roman" w:cs="Times New Roman"/>
      <w:lang w:eastAsia="ar-SA"/>
    </w:rPr>
  </w:style>
  <w:style w:type="character" w:styleId="Collegamentovisitato">
    <w:name w:val="FollowedHyperlink"/>
    <w:basedOn w:val="Carpredefinitoparagrafo"/>
    <w:unhideWhenUsed/>
    <w:rsid w:val="003F6A18"/>
    <w:rPr>
      <w:color w:val="954F72" w:themeColor="followedHyperlink"/>
      <w:u w:val="single"/>
    </w:rPr>
  </w:style>
  <w:style w:type="paragraph" w:styleId="Testofumetto">
    <w:name w:val="Balloon Text"/>
    <w:basedOn w:val="Normale"/>
    <w:link w:val="TestofumettoCarattere"/>
    <w:semiHidden/>
    <w:unhideWhenUsed/>
    <w:rsid w:val="003F6A18"/>
    <w:rPr>
      <w:rFonts w:ascii="Segoe UI" w:hAnsi="Segoe UI" w:cs="Segoe UI"/>
      <w:sz w:val="18"/>
      <w:szCs w:val="18"/>
    </w:rPr>
  </w:style>
  <w:style w:type="character" w:customStyle="1" w:styleId="TestofumettoCarattere">
    <w:name w:val="Testo fumetto Carattere"/>
    <w:basedOn w:val="Carpredefinitoparagrafo"/>
    <w:link w:val="Testofumetto"/>
    <w:semiHidden/>
    <w:rsid w:val="003F6A18"/>
    <w:rPr>
      <w:rFonts w:ascii="Segoe UI" w:hAnsi="Segoe UI" w:cs="Segoe UI"/>
      <w:sz w:val="18"/>
      <w:szCs w:val="18"/>
    </w:rPr>
  </w:style>
  <w:style w:type="character" w:customStyle="1" w:styleId="TestocommentoCarattere1">
    <w:name w:val="Testo commento Carattere1"/>
    <w:uiPriority w:val="99"/>
    <w:semiHidden/>
    <w:locked/>
    <w:rsid w:val="003F6A18"/>
    <w:rPr>
      <w:rFonts w:ascii="Times New Roman" w:eastAsia="Times New Roman" w:hAnsi="Times New Roman" w:cs="Times New Roman"/>
      <w:sz w:val="20"/>
      <w:szCs w:val="20"/>
      <w:lang w:eastAsia="ar-SA"/>
    </w:rPr>
  </w:style>
  <w:style w:type="paragraph" w:styleId="Corpotesto">
    <w:name w:val="Body Text"/>
    <w:aliases w:val="Corpo del testo"/>
    <w:basedOn w:val="Normale"/>
    <w:link w:val="CorpotestoCarattere"/>
    <w:rsid w:val="003F6A18"/>
    <w:pPr>
      <w:jc w:val="both"/>
    </w:pPr>
    <w:rPr>
      <w:rFonts w:ascii="Times New Roman" w:eastAsia="Times New Roman" w:hAnsi="Times New Roman" w:cs="Times New Roman"/>
      <w:sz w:val="22"/>
      <w:szCs w:val="20"/>
      <w:lang w:eastAsia="it-IT"/>
    </w:rPr>
  </w:style>
  <w:style w:type="character" w:customStyle="1" w:styleId="CorpotestoCarattere">
    <w:name w:val="Corpo testo Carattere"/>
    <w:aliases w:val="Corpo del testo Carattere1"/>
    <w:basedOn w:val="Carpredefinitoparagrafo"/>
    <w:link w:val="Corpotesto"/>
    <w:rsid w:val="003F6A18"/>
    <w:rPr>
      <w:rFonts w:ascii="Times New Roman" w:eastAsia="Times New Roman" w:hAnsi="Times New Roman" w:cs="Times New Roman"/>
      <w:sz w:val="22"/>
      <w:szCs w:val="20"/>
      <w:lang w:eastAsia="it-IT"/>
    </w:rPr>
  </w:style>
  <w:style w:type="paragraph" w:styleId="Testonotaapidipagina">
    <w:name w:val="footnote text"/>
    <w:basedOn w:val="Normale"/>
    <w:link w:val="TestonotaapidipaginaCarattere"/>
    <w:uiPriority w:val="99"/>
    <w:rsid w:val="003F6A18"/>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3F6A18"/>
    <w:rPr>
      <w:rFonts w:ascii="Times New Roman" w:eastAsia="Times New Roman" w:hAnsi="Times New Roman" w:cs="Times New Roman"/>
      <w:sz w:val="20"/>
      <w:szCs w:val="20"/>
      <w:lang w:eastAsia="it-IT"/>
    </w:rPr>
  </w:style>
  <w:style w:type="character" w:styleId="Rimandonotaapidipagina">
    <w:name w:val="footnote reference"/>
    <w:uiPriority w:val="99"/>
    <w:rsid w:val="003F6A18"/>
    <w:rPr>
      <w:vertAlign w:val="superscript"/>
    </w:rPr>
  </w:style>
  <w:style w:type="paragraph" w:styleId="Rientrocorpodeltesto2">
    <w:name w:val="Body Text Indent 2"/>
    <w:basedOn w:val="Normale"/>
    <w:link w:val="Rientrocorpodeltesto2Carattere"/>
    <w:rsid w:val="003F6A18"/>
    <w:pPr>
      <w:spacing w:after="120" w:line="480" w:lineRule="auto"/>
      <w:ind w:left="283"/>
    </w:pPr>
    <w:rPr>
      <w:rFonts w:ascii="Times New Roman" w:eastAsia="Times New Roman" w:hAnsi="Times New Roman" w:cs="Times New Roman"/>
      <w:lang w:eastAsia="it-IT"/>
    </w:rPr>
  </w:style>
  <w:style w:type="character" w:customStyle="1" w:styleId="Rientrocorpodeltesto2Carattere">
    <w:name w:val="Rientro corpo del testo 2 Carattere"/>
    <w:basedOn w:val="Carpredefinitoparagrafo"/>
    <w:link w:val="Rientrocorpodeltesto2"/>
    <w:rsid w:val="003F6A18"/>
    <w:rPr>
      <w:rFonts w:ascii="Times New Roman" w:eastAsia="Times New Roman" w:hAnsi="Times New Roman" w:cs="Times New Roman"/>
      <w:lang w:eastAsia="it-IT"/>
    </w:rPr>
  </w:style>
  <w:style w:type="paragraph" w:customStyle="1" w:styleId="Elencoacolori-Colore11">
    <w:name w:val="Elenco a colori - Colore 11"/>
    <w:basedOn w:val="Normale"/>
    <w:uiPriority w:val="34"/>
    <w:qFormat/>
    <w:rsid w:val="003F6A18"/>
    <w:pPr>
      <w:ind w:left="708"/>
    </w:pPr>
    <w:rPr>
      <w:rFonts w:ascii="Times New Roman" w:eastAsia="Times New Roman" w:hAnsi="Times New Roman" w:cs="Times New Roman"/>
      <w:lang w:eastAsia="it-IT"/>
    </w:rPr>
  </w:style>
  <w:style w:type="paragraph" w:customStyle="1" w:styleId="Testonormale1">
    <w:name w:val="Testo normale1"/>
    <w:basedOn w:val="Normale"/>
    <w:rsid w:val="003F6A18"/>
    <w:pPr>
      <w:spacing w:line="360" w:lineRule="exact"/>
      <w:jc w:val="both"/>
    </w:pPr>
    <w:rPr>
      <w:rFonts w:ascii="Courier New" w:eastAsia="Times New Roman" w:hAnsi="Courier New" w:cs="Times New Roman"/>
      <w:sz w:val="20"/>
      <w:szCs w:val="20"/>
      <w:lang w:eastAsia="it-IT"/>
    </w:rPr>
  </w:style>
  <w:style w:type="paragraph" w:customStyle="1" w:styleId="CM11">
    <w:name w:val="CM11"/>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M20">
    <w:name w:val="CM20"/>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orpodeltesto21">
    <w:name w:val="Corpo del testo 21"/>
    <w:basedOn w:val="Normale"/>
    <w:rsid w:val="003F6A18"/>
    <w:pPr>
      <w:ind w:left="426" w:hanging="426"/>
      <w:jc w:val="both"/>
    </w:pPr>
    <w:rPr>
      <w:rFonts w:ascii="Arial" w:eastAsia="Times New Roman" w:hAnsi="Arial" w:cs="Times New Roman"/>
      <w:b/>
      <w:szCs w:val="20"/>
      <w:lang w:eastAsia="it-IT"/>
    </w:rPr>
  </w:style>
  <w:style w:type="paragraph" w:customStyle="1" w:styleId="CM37">
    <w:name w:val="CM37"/>
    <w:basedOn w:val="Normale"/>
    <w:next w:val="Normale"/>
    <w:rsid w:val="003F6A18"/>
    <w:pPr>
      <w:widowControl w:val="0"/>
      <w:autoSpaceDE w:val="0"/>
      <w:autoSpaceDN w:val="0"/>
      <w:adjustRightInd w:val="0"/>
    </w:pPr>
    <w:rPr>
      <w:rFonts w:ascii="Times New Roman" w:eastAsia="Times New Roman" w:hAnsi="Times New Roman" w:cs="Times New Roman"/>
      <w:lang w:eastAsia="it-IT"/>
    </w:rPr>
  </w:style>
  <w:style w:type="paragraph" w:customStyle="1" w:styleId="CM39">
    <w:name w:val="CM39"/>
    <w:basedOn w:val="Normale"/>
    <w:next w:val="Normale"/>
    <w:rsid w:val="003F6A18"/>
    <w:pPr>
      <w:widowControl w:val="0"/>
      <w:autoSpaceDE w:val="0"/>
      <w:autoSpaceDN w:val="0"/>
      <w:adjustRightInd w:val="0"/>
    </w:pPr>
    <w:rPr>
      <w:rFonts w:ascii="Times New Roman" w:eastAsia="Times New Roman" w:hAnsi="Times New Roman" w:cs="Times New Roman"/>
      <w:lang w:eastAsia="it-IT"/>
    </w:rPr>
  </w:style>
  <w:style w:type="paragraph" w:customStyle="1" w:styleId="CM15">
    <w:name w:val="CM15"/>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M16">
    <w:name w:val="CM16"/>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M24">
    <w:name w:val="CM24"/>
    <w:basedOn w:val="Normale"/>
    <w:next w:val="Normale"/>
    <w:rsid w:val="003F6A18"/>
    <w:pPr>
      <w:widowControl w:val="0"/>
      <w:autoSpaceDE w:val="0"/>
      <w:autoSpaceDN w:val="0"/>
      <w:adjustRightInd w:val="0"/>
      <w:spacing w:line="233" w:lineRule="atLeast"/>
    </w:pPr>
    <w:rPr>
      <w:rFonts w:ascii="Times New Roman" w:eastAsia="Times New Roman" w:hAnsi="Times New Roman" w:cs="Times New Roman"/>
      <w:lang w:eastAsia="it-IT"/>
    </w:rPr>
  </w:style>
  <w:style w:type="paragraph" w:styleId="Rientrocorpodeltesto">
    <w:name w:val="Body Text Indent"/>
    <w:basedOn w:val="Normale"/>
    <w:link w:val="RientrocorpodeltestoCarattere"/>
    <w:rsid w:val="003F6A18"/>
    <w:pPr>
      <w:spacing w:after="120"/>
      <w:ind w:left="283"/>
    </w:pPr>
    <w:rPr>
      <w:rFonts w:ascii="Times New Roman" w:eastAsia="Times New Roman" w:hAnsi="Times New Roman" w:cs="Times New Roman"/>
      <w:lang w:eastAsia="it-IT"/>
    </w:rPr>
  </w:style>
  <w:style w:type="character" w:customStyle="1" w:styleId="RientrocorpodeltestoCarattere">
    <w:name w:val="Rientro corpo del testo Carattere"/>
    <w:basedOn w:val="Carpredefinitoparagrafo"/>
    <w:link w:val="Rientrocorpodeltesto"/>
    <w:rsid w:val="003F6A18"/>
    <w:rPr>
      <w:rFonts w:ascii="Times New Roman" w:eastAsia="Times New Roman" w:hAnsi="Times New Roman" w:cs="Times New Roman"/>
      <w:lang w:eastAsia="it-IT"/>
    </w:rPr>
  </w:style>
  <w:style w:type="paragraph" w:customStyle="1" w:styleId="tabellaxRiferimento">
    <w:name w:val="tabella(x Riferimento)"/>
    <w:basedOn w:val="Normale"/>
    <w:rsid w:val="003F6A18"/>
    <w:pPr>
      <w:widowControl w:val="0"/>
      <w:tabs>
        <w:tab w:val="left" w:pos="851"/>
        <w:tab w:val="left" w:pos="1134"/>
        <w:tab w:val="left" w:pos="1418"/>
        <w:tab w:val="left" w:pos="1985"/>
        <w:tab w:val="left" w:pos="5103"/>
        <w:tab w:val="left" w:pos="7371"/>
      </w:tabs>
      <w:spacing w:line="440" w:lineRule="exact"/>
      <w:jc w:val="both"/>
    </w:pPr>
    <w:rPr>
      <w:rFonts w:ascii="Times New Roman" w:eastAsia="Times New Roman" w:hAnsi="Times New Roman" w:cs="Times New Roman"/>
      <w:sz w:val="20"/>
      <w:szCs w:val="20"/>
      <w:lang w:eastAsia="it-IT"/>
    </w:rPr>
  </w:style>
  <w:style w:type="paragraph" w:customStyle="1" w:styleId="PS">
    <w:name w:val="PS"/>
    <w:rsid w:val="003F6A18"/>
    <w:pPr>
      <w:widowControl w:val="0"/>
      <w:jc w:val="both"/>
    </w:pPr>
    <w:rPr>
      <w:rFonts w:ascii="Courier" w:eastAsia="Times New Roman" w:hAnsi="Courier" w:cs="Times New Roman"/>
      <w:szCs w:val="20"/>
      <w:lang w:eastAsia="it-IT"/>
    </w:rPr>
  </w:style>
  <w:style w:type="paragraph" w:customStyle="1" w:styleId="Default">
    <w:name w:val="Default"/>
    <w:qFormat/>
    <w:rsid w:val="003F6A18"/>
    <w:pPr>
      <w:widowControl w:val="0"/>
      <w:autoSpaceDE w:val="0"/>
      <w:autoSpaceDN w:val="0"/>
      <w:adjustRightInd w:val="0"/>
    </w:pPr>
    <w:rPr>
      <w:rFonts w:ascii="Times New Roman" w:eastAsia="Times New Roman" w:hAnsi="Times New Roman" w:cs="Times New Roman"/>
      <w:color w:val="000000"/>
      <w:lang w:eastAsia="it-IT"/>
    </w:rPr>
  </w:style>
  <w:style w:type="paragraph" w:customStyle="1" w:styleId="CM40">
    <w:name w:val="CM40"/>
    <w:basedOn w:val="Default"/>
    <w:next w:val="Default"/>
    <w:rsid w:val="003F6A18"/>
    <w:rPr>
      <w:color w:val="auto"/>
    </w:rPr>
  </w:style>
  <w:style w:type="paragraph" w:customStyle="1" w:styleId="CM10">
    <w:name w:val="CM10"/>
    <w:basedOn w:val="Default"/>
    <w:next w:val="Default"/>
    <w:rsid w:val="003F6A18"/>
    <w:pPr>
      <w:spacing w:line="231" w:lineRule="atLeast"/>
    </w:pPr>
    <w:rPr>
      <w:color w:val="auto"/>
    </w:rPr>
  </w:style>
  <w:style w:type="paragraph" w:customStyle="1" w:styleId="CM38">
    <w:name w:val="CM38"/>
    <w:basedOn w:val="Default"/>
    <w:next w:val="Default"/>
    <w:rsid w:val="003F6A18"/>
    <w:rPr>
      <w:color w:val="auto"/>
    </w:rPr>
  </w:style>
  <w:style w:type="paragraph" w:customStyle="1" w:styleId="CM29">
    <w:name w:val="CM29"/>
    <w:basedOn w:val="Default"/>
    <w:next w:val="Default"/>
    <w:rsid w:val="003F6A18"/>
    <w:pPr>
      <w:spacing w:line="233" w:lineRule="atLeast"/>
    </w:pPr>
    <w:rPr>
      <w:color w:val="auto"/>
    </w:rPr>
  </w:style>
  <w:style w:type="paragraph" w:customStyle="1" w:styleId="CM13">
    <w:name w:val="CM13"/>
    <w:basedOn w:val="Default"/>
    <w:next w:val="Default"/>
    <w:rsid w:val="003F6A18"/>
    <w:pPr>
      <w:spacing w:line="231" w:lineRule="atLeast"/>
    </w:pPr>
    <w:rPr>
      <w:color w:val="auto"/>
    </w:rPr>
  </w:style>
  <w:style w:type="paragraph" w:styleId="NormaleWeb">
    <w:name w:val="Normal (Web)"/>
    <w:basedOn w:val="Normale"/>
    <w:qFormat/>
    <w:rsid w:val="003F6A18"/>
    <w:pPr>
      <w:spacing w:before="100" w:beforeAutospacing="1" w:after="100" w:afterAutospacing="1"/>
    </w:pPr>
    <w:rPr>
      <w:rFonts w:ascii="Times New Roman" w:eastAsia="Times New Roman" w:hAnsi="Times New Roman" w:cs="Times New Roman"/>
      <w:lang w:eastAsia="it-IT"/>
    </w:rPr>
  </w:style>
  <w:style w:type="paragraph" w:customStyle="1" w:styleId="BodyText21">
    <w:name w:val="Body Text 21"/>
    <w:basedOn w:val="Normale"/>
    <w:rsid w:val="003F6A18"/>
    <w:pPr>
      <w:tabs>
        <w:tab w:val="left" w:pos="142"/>
      </w:tabs>
      <w:spacing w:line="360" w:lineRule="exact"/>
      <w:ind w:left="142" w:firstLine="713"/>
      <w:jc w:val="both"/>
    </w:pPr>
    <w:rPr>
      <w:rFonts w:ascii="Times New Roman" w:eastAsia="Times New Roman" w:hAnsi="Times New Roman" w:cs="Times New Roman"/>
      <w:szCs w:val="20"/>
      <w:lang w:eastAsia="it-IT"/>
    </w:rPr>
  </w:style>
  <w:style w:type="paragraph" w:customStyle="1" w:styleId="paragrafo">
    <w:name w:val="paragrafo"/>
    <w:basedOn w:val="Normale"/>
    <w:link w:val="paragrafoCarattere"/>
    <w:rsid w:val="003F6A18"/>
    <w:pPr>
      <w:spacing w:after="120"/>
      <w:jc w:val="both"/>
    </w:pPr>
    <w:rPr>
      <w:rFonts w:ascii="Times New Roman" w:eastAsia="Times New Roman" w:hAnsi="Times New Roman" w:cs="Times New Roman"/>
      <w:szCs w:val="22"/>
      <w:lang w:val="x-none" w:eastAsia="x-none"/>
    </w:rPr>
  </w:style>
  <w:style w:type="character" w:customStyle="1" w:styleId="paragrafoCarattere">
    <w:name w:val="paragrafo Carattere"/>
    <w:link w:val="paragrafo"/>
    <w:rsid w:val="003F6A18"/>
    <w:rPr>
      <w:rFonts w:ascii="Times New Roman" w:eastAsia="Times New Roman" w:hAnsi="Times New Roman" w:cs="Times New Roman"/>
      <w:szCs w:val="22"/>
      <w:lang w:val="x-none" w:eastAsia="x-none"/>
    </w:rPr>
  </w:style>
  <w:style w:type="character" w:styleId="Enfasicorsivo">
    <w:name w:val="Emphasis"/>
    <w:basedOn w:val="Carpredefinitoparagrafo"/>
    <w:uiPriority w:val="20"/>
    <w:qFormat/>
    <w:rsid w:val="003F6A18"/>
    <w:rPr>
      <w:i/>
      <w:iCs/>
    </w:rPr>
  </w:style>
  <w:style w:type="character" w:styleId="Enfasigrassetto">
    <w:name w:val="Strong"/>
    <w:basedOn w:val="Carpredefinitoparagrafo"/>
    <w:uiPriority w:val="22"/>
    <w:qFormat/>
    <w:rsid w:val="003F6A18"/>
    <w:rPr>
      <w:b/>
      <w:bCs/>
    </w:rPr>
  </w:style>
  <w:style w:type="paragraph" w:styleId="Corpodeltesto3">
    <w:name w:val="Body Text 3"/>
    <w:basedOn w:val="Normale"/>
    <w:link w:val="Corpodeltesto3Carattere"/>
    <w:unhideWhenUsed/>
    <w:rsid w:val="003F6A18"/>
    <w:pPr>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3F6A18"/>
    <w:rPr>
      <w:rFonts w:ascii="Times New Roman" w:eastAsia="Times New Roman" w:hAnsi="Times New Roman" w:cs="Times New Roman"/>
      <w:sz w:val="16"/>
      <w:szCs w:val="16"/>
      <w:lang w:eastAsia="it-IT"/>
    </w:rPr>
  </w:style>
  <w:style w:type="paragraph" w:customStyle="1" w:styleId="Testonormale2">
    <w:name w:val="Testo normale2"/>
    <w:basedOn w:val="Normale"/>
    <w:rsid w:val="003F6A18"/>
    <w:pPr>
      <w:spacing w:line="360" w:lineRule="exact"/>
      <w:jc w:val="both"/>
    </w:pPr>
    <w:rPr>
      <w:rFonts w:ascii="Courier New" w:eastAsia="Times New Roman" w:hAnsi="Courier New" w:cs="Times New Roman"/>
      <w:sz w:val="20"/>
      <w:szCs w:val="20"/>
      <w:lang w:eastAsia="it-IT"/>
    </w:rPr>
  </w:style>
  <w:style w:type="character" w:customStyle="1" w:styleId="Menzionenonrisolta1">
    <w:name w:val="Menzione non risolta1"/>
    <w:basedOn w:val="Carpredefinitoparagrafo"/>
    <w:uiPriority w:val="99"/>
    <w:semiHidden/>
    <w:unhideWhenUsed/>
    <w:rsid w:val="003F6A18"/>
    <w:rPr>
      <w:color w:val="605E5C"/>
      <w:shd w:val="clear" w:color="auto" w:fill="E1DFDD"/>
    </w:rPr>
  </w:style>
  <w:style w:type="paragraph" w:customStyle="1" w:styleId="Paragrafoelenco1">
    <w:name w:val="Paragrafo elenco1"/>
    <w:basedOn w:val="Normale"/>
    <w:rsid w:val="003F6A18"/>
    <w:pPr>
      <w:spacing w:before="100" w:beforeAutospacing="1" w:after="100" w:afterAutospacing="1" w:line="240" w:lineRule="atLeast"/>
      <w:ind w:left="720"/>
      <w:contextualSpacing/>
      <w:jc w:val="both"/>
    </w:pPr>
    <w:rPr>
      <w:rFonts w:ascii="Garamond" w:eastAsia="Calibri" w:hAnsi="Garamond" w:cs="Times New Roman"/>
      <w:szCs w:val="22"/>
      <w:lang w:eastAsia="it-IT"/>
    </w:rPr>
  </w:style>
  <w:style w:type="paragraph" w:customStyle="1" w:styleId="provvr0">
    <w:name w:val="provv_r0"/>
    <w:basedOn w:val="Normale"/>
    <w:rsid w:val="003F6A18"/>
    <w:pPr>
      <w:spacing w:before="100" w:beforeAutospacing="1" w:after="100" w:afterAutospacing="1"/>
      <w:jc w:val="both"/>
    </w:pPr>
    <w:rPr>
      <w:rFonts w:ascii="Times New Roman" w:eastAsia="Calibri" w:hAnsi="Times New Roman" w:cs="Times New Roman"/>
      <w:lang w:eastAsia="it-IT"/>
    </w:rPr>
  </w:style>
  <w:style w:type="paragraph" w:customStyle="1" w:styleId="popolo">
    <w:name w:val="popolo"/>
    <w:basedOn w:val="Normale"/>
    <w:rsid w:val="003F6A18"/>
    <w:pPr>
      <w:spacing w:before="100" w:beforeAutospacing="1" w:after="100" w:afterAutospacing="1"/>
      <w:jc w:val="both"/>
    </w:pPr>
    <w:rPr>
      <w:rFonts w:ascii="Garamond" w:eastAsia="Calibri" w:hAnsi="Garamond" w:cs="Times New Roman"/>
      <w:sz w:val="30"/>
      <w:szCs w:val="30"/>
      <w:lang w:eastAsia="it-IT"/>
    </w:rPr>
  </w:style>
  <w:style w:type="paragraph" w:customStyle="1" w:styleId="Stile1">
    <w:name w:val="Stile1"/>
    <w:basedOn w:val="Titolo1"/>
    <w:link w:val="Stile1Carattere"/>
    <w:rsid w:val="003F6A18"/>
    <w:pPr>
      <w:spacing w:before="100" w:beforeAutospacing="1" w:after="100" w:afterAutospacing="1" w:line="240" w:lineRule="atLeast"/>
      <w:jc w:val="center"/>
    </w:pPr>
    <w:rPr>
      <w:rFonts w:ascii="Times New Roman" w:eastAsia="Calibri" w:hAnsi="Times New Roman" w:cs="Times New Roman"/>
      <w:b/>
      <w:bCs/>
      <w:color w:val="auto"/>
      <w:sz w:val="28"/>
      <w:szCs w:val="28"/>
      <w:lang w:val="x-none" w:eastAsia="it-IT"/>
    </w:rPr>
  </w:style>
  <w:style w:type="character" w:customStyle="1" w:styleId="Stile1Carattere">
    <w:name w:val="Stile1 Carattere"/>
    <w:link w:val="Stile1"/>
    <w:locked/>
    <w:rsid w:val="003F6A18"/>
    <w:rPr>
      <w:rFonts w:ascii="Times New Roman" w:eastAsia="Calibri" w:hAnsi="Times New Roman" w:cs="Times New Roman"/>
      <w:b/>
      <w:bCs/>
      <w:sz w:val="28"/>
      <w:szCs w:val="28"/>
      <w:lang w:val="x-none" w:eastAsia="it-IT"/>
    </w:rPr>
  </w:style>
  <w:style w:type="paragraph" w:customStyle="1" w:styleId="Nessunaspaziatura1">
    <w:name w:val="Nessuna spaziatura1"/>
    <w:link w:val="NoSpacingChar"/>
    <w:rsid w:val="003F6A18"/>
    <w:pPr>
      <w:spacing w:line="276" w:lineRule="auto"/>
      <w:jc w:val="both"/>
    </w:pPr>
    <w:rPr>
      <w:rFonts w:ascii="Calibri" w:eastAsia="Calibri" w:hAnsi="Calibri" w:cs="Times New Roman"/>
      <w:sz w:val="22"/>
      <w:szCs w:val="22"/>
    </w:rPr>
  </w:style>
  <w:style w:type="character" w:customStyle="1" w:styleId="NoSpacingChar">
    <w:name w:val="No Spacing Char"/>
    <w:link w:val="Nessunaspaziatura1"/>
    <w:locked/>
    <w:rsid w:val="003F6A18"/>
    <w:rPr>
      <w:rFonts w:ascii="Calibri" w:eastAsia="Calibri" w:hAnsi="Calibri" w:cs="Times New Roman"/>
      <w:sz w:val="22"/>
      <w:szCs w:val="22"/>
    </w:rPr>
  </w:style>
  <w:style w:type="paragraph" w:customStyle="1" w:styleId="Titolosommario1">
    <w:name w:val="Titolo sommario1"/>
    <w:basedOn w:val="Titolo1"/>
    <w:next w:val="Normale"/>
    <w:semiHidden/>
    <w:rsid w:val="003F6A18"/>
    <w:pPr>
      <w:spacing w:before="100" w:beforeAutospacing="1" w:after="100" w:afterAutospacing="1" w:line="276" w:lineRule="auto"/>
      <w:jc w:val="center"/>
      <w:outlineLvl w:val="9"/>
    </w:pPr>
    <w:rPr>
      <w:rFonts w:ascii="Garamond" w:eastAsia="Calibri" w:hAnsi="Garamond" w:cs="Times New Roman"/>
      <w:b/>
      <w:bCs/>
      <w:color w:val="auto"/>
      <w:sz w:val="28"/>
      <w:szCs w:val="28"/>
      <w:lang w:val="x-none" w:eastAsia="x-none"/>
    </w:rPr>
  </w:style>
  <w:style w:type="table" w:customStyle="1" w:styleId="Grigliatabella1">
    <w:name w:val="Griglia tabella1"/>
    <w:basedOn w:val="Tabellanormale"/>
    <w:next w:val="Grigliatabella"/>
    <w:uiPriority w:val="59"/>
    <w:rsid w:val="003F6A18"/>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3F6A18"/>
    <w:pPr>
      <w:spacing w:line="276" w:lineRule="auto"/>
      <w:jc w:val="both"/>
    </w:pPr>
    <w:rPr>
      <w:rFonts w:ascii="Garamond" w:eastAsia="Times New Roman" w:hAnsi="Garamond" w:cs="Times New Roman"/>
      <w:sz w:val="20"/>
      <w:szCs w:val="20"/>
      <w:lang w:val="x-none"/>
    </w:rPr>
  </w:style>
  <w:style w:type="character" w:customStyle="1" w:styleId="TestonotadichiusuraCarattere">
    <w:name w:val="Testo nota di chiusura Carattere"/>
    <w:basedOn w:val="Carpredefinitoparagrafo"/>
    <w:link w:val="Testonotadichiusura"/>
    <w:rsid w:val="003F6A18"/>
    <w:rPr>
      <w:rFonts w:ascii="Garamond" w:eastAsia="Times New Roman" w:hAnsi="Garamond" w:cs="Times New Roman"/>
      <w:sz w:val="20"/>
      <w:szCs w:val="20"/>
      <w:lang w:val="x-none"/>
    </w:rPr>
  </w:style>
  <w:style w:type="character" w:styleId="Rimandonotadichiusura">
    <w:name w:val="endnote reference"/>
    <w:rsid w:val="003F6A18"/>
    <w:rPr>
      <w:vertAlign w:val="superscript"/>
    </w:rPr>
  </w:style>
  <w:style w:type="character" w:customStyle="1" w:styleId="descrizione">
    <w:name w:val="descrizione"/>
    <w:rsid w:val="003F6A18"/>
    <w:rPr>
      <w:b/>
      <w:bCs/>
      <w:color w:val="5B76A0"/>
      <w:sz w:val="28"/>
      <w:szCs w:val="28"/>
    </w:rPr>
  </w:style>
  <w:style w:type="paragraph" w:customStyle="1" w:styleId="provvr1">
    <w:name w:val="provv_r1"/>
    <w:basedOn w:val="Normale"/>
    <w:rsid w:val="003F6A18"/>
    <w:pPr>
      <w:spacing w:before="100" w:beforeAutospacing="1" w:after="100" w:afterAutospacing="1"/>
      <w:ind w:firstLine="400"/>
      <w:jc w:val="both"/>
    </w:pPr>
    <w:rPr>
      <w:rFonts w:ascii="Times New Roman" w:eastAsia="Times New Roman" w:hAnsi="Times New Roman" w:cs="Times New Roman"/>
      <w:lang w:eastAsia="it-IT"/>
    </w:rPr>
  </w:style>
  <w:style w:type="character" w:customStyle="1" w:styleId="provvrubrica">
    <w:name w:val="provv_rubrica"/>
    <w:rsid w:val="003F6A18"/>
    <w:rPr>
      <w:i/>
      <w:iCs/>
    </w:rPr>
  </w:style>
  <w:style w:type="paragraph" w:customStyle="1" w:styleId="stile10">
    <w:name w:val="stile1"/>
    <w:basedOn w:val="Normale"/>
    <w:rsid w:val="003F6A18"/>
    <w:pPr>
      <w:spacing w:before="100" w:beforeAutospacing="1" w:after="100" w:afterAutospacing="1"/>
      <w:jc w:val="both"/>
    </w:pPr>
    <w:rPr>
      <w:rFonts w:ascii="Times New Roman" w:eastAsia="Times New Roman" w:hAnsi="Times New Roman" w:cs="Times New Roman"/>
      <w:lang w:eastAsia="it-IT"/>
    </w:rPr>
  </w:style>
  <w:style w:type="character" w:customStyle="1" w:styleId="provvnumcomma">
    <w:name w:val="provv_numcomma"/>
    <w:basedOn w:val="Carpredefinitoparagrafo"/>
    <w:rsid w:val="003F6A18"/>
  </w:style>
  <w:style w:type="paragraph" w:customStyle="1" w:styleId="bollo">
    <w:name w:val="bollo"/>
    <w:basedOn w:val="Normale"/>
    <w:rsid w:val="003F6A18"/>
    <w:pPr>
      <w:spacing w:line="567" w:lineRule="atLeast"/>
      <w:jc w:val="both"/>
    </w:pPr>
    <w:rPr>
      <w:rFonts w:ascii="Times New Roman" w:eastAsia="Times New Roman" w:hAnsi="Times New Roman" w:cs="Times New Roman"/>
      <w:szCs w:val="20"/>
      <w:lang w:eastAsia="it-IT"/>
    </w:rPr>
  </w:style>
  <w:style w:type="paragraph" w:customStyle="1" w:styleId="provvnota">
    <w:name w:val="provv_nota"/>
    <w:basedOn w:val="Normale"/>
    <w:rsid w:val="003F6A18"/>
    <w:pPr>
      <w:spacing w:before="100" w:beforeAutospacing="1" w:after="100" w:afterAutospacing="1"/>
      <w:jc w:val="both"/>
    </w:pPr>
    <w:rPr>
      <w:rFonts w:ascii="Times New Roman" w:eastAsia="Times New Roman" w:hAnsi="Times New Roman" w:cs="Times New Roman"/>
      <w:lang w:eastAsia="it-IT"/>
    </w:rPr>
  </w:style>
  <w:style w:type="paragraph" w:customStyle="1" w:styleId="provvestremo">
    <w:name w:val="provv_estremo"/>
    <w:basedOn w:val="Normale"/>
    <w:rsid w:val="003F6A18"/>
    <w:pPr>
      <w:spacing w:before="100" w:beforeAutospacing="1" w:after="100" w:afterAutospacing="1"/>
      <w:jc w:val="both"/>
    </w:pPr>
    <w:rPr>
      <w:rFonts w:ascii="Times New Roman" w:eastAsia="Times New Roman" w:hAnsi="Times New Roman" w:cs="Times New Roman"/>
      <w:b/>
      <w:bCs/>
      <w:lang w:eastAsia="it-IT"/>
    </w:rPr>
  </w:style>
  <w:style w:type="character" w:customStyle="1" w:styleId="anchorantimarker">
    <w:name w:val="anchor_anti_marker"/>
    <w:rsid w:val="003F6A18"/>
    <w:rPr>
      <w:color w:val="000000"/>
    </w:rPr>
  </w:style>
  <w:style w:type="character" w:customStyle="1" w:styleId="linkneltesto">
    <w:name w:val="link_nel_testo"/>
    <w:rsid w:val="003F6A18"/>
    <w:rPr>
      <w:i/>
      <w:iCs/>
    </w:rPr>
  </w:style>
  <w:style w:type="paragraph" w:customStyle="1" w:styleId="Paragrafoelenco11">
    <w:name w:val="Paragrafo elenco11"/>
    <w:basedOn w:val="Normale"/>
    <w:rsid w:val="003F6A18"/>
    <w:pPr>
      <w:spacing w:before="100" w:beforeAutospacing="1" w:after="100" w:afterAutospacing="1" w:line="240" w:lineRule="atLeast"/>
      <w:ind w:left="720"/>
      <w:contextualSpacing/>
      <w:jc w:val="both"/>
    </w:pPr>
    <w:rPr>
      <w:rFonts w:ascii="Garamond" w:eastAsia="Calibri" w:hAnsi="Garamond" w:cs="Times New Roman"/>
      <w:szCs w:val="22"/>
      <w:lang w:eastAsia="it-IT"/>
    </w:rPr>
  </w:style>
  <w:style w:type="paragraph" w:styleId="Revisione">
    <w:name w:val="Revision"/>
    <w:hidden/>
    <w:uiPriority w:val="99"/>
    <w:semiHidden/>
    <w:rsid w:val="003F6A18"/>
    <w:pPr>
      <w:spacing w:line="276" w:lineRule="auto"/>
      <w:jc w:val="both"/>
    </w:pPr>
    <w:rPr>
      <w:rFonts w:ascii="Calibri" w:eastAsia="Times New Roman" w:hAnsi="Calibri" w:cs="Times New Roman"/>
      <w:sz w:val="22"/>
      <w:szCs w:val="22"/>
    </w:rPr>
  </w:style>
  <w:style w:type="character" w:customStyle="1" w:styleId="CorpotestoCarattere1">
    <w:name w:val="Corpo testo Carattere1"/>
    <w:aliases w:val="Corpo del testo Carattere"/>
    <w:rsid w:val="003F6A18"/>
    <w:rPr>
      <w:rFonts w:ascii="Times New Roman" w:eastAsia="Times New Roman" w:hAnsi="Times New Roman"/>
      <w:sz w:val="26"/>
      <w:lang w:val="x-none" w:eastAsia="x-none"/>
    </w:rPr>
  </w:style>
  <w:style w:type="paragraph" w:styleId="Rientrocorpodeltesto3">
    <w:name w:val="Body Text Indent 3"/>
    <w:basedOn w:val="Normale"/>
    <w:link w:val="Rientrocorpodeltesto3Carattere"/>
    <w:rsid w:val="003F6A18"/>
    <w:pPr>
      <w:spacing w:after="120" w:line="276" w:lineRule="auto"/>
      <w:ind w:left="283"/>
      <w:jc w:val="both"/>
    </w:pPr>
    <w:rPr>
      <w:rFonts w:ascii="Garamond" w:eastAsia="Times New Roman" w:hAnsi="Garamond" w:cs="Times New Roman"/>
      <w:sz w:val="16"/>
      <w:szCs w:val="16"/>
      <w:lang w:val="x-none"/>
    </w:rPr>
  </w:style>
  <w:style w:type="character" w:customStyle="1" w:styleId="Rientrocorpodeltesto3Carattere">
    <w:name w:val="Rientro corpo del testo 3 Carattere"/>
    <w:basedOn w:val="Carpredefinitoparagrafo"/>
    <w:link w:val="Rientrocorpodeltesto3"/>
    <w:rsid w:val="003F6A18"/>
    <w:rPr>
      <w:rFonts w:ascii="Garamond" w:eastAsia="Times New Roman" w:hAnsi="Garamond" w:cs="Times New Roman"/>
      <w:sz w:val="16"/>
      <w:szCs w:val="16"/>
      <w:lang w:val="x-none"/>
    </w:rPr>
  </w:style>
  <w:style w:type="paragraph" w:customStyle="1" w:styleId="Rub1">
    <w:name w:val="Rub1"/>
    <w:basedOn w:val="Normale"/>
    <w:rsid w:val="003F6A18"/>
    <w:pPr>
      <w:tabs>
        <w:tab w:val="left" w:pos="1276"/>
      </w:tabs>
      <w:jc w:val="both"/>
    </w:pPr>
    <w:rPr>
      <w:rFonts w:ascii="Times New Roman" w:eastAsia="Times New Roman" w:hAnsi="Times New Roman" w:cs="Times New Roman"/>
      <w:b/>
      <w:smallCaps/>
      <w:sz w:val="20"/>
      <w:szCs w:val="20"/>
      <w:lang w:eastAsia="it-IT"/>
    </w:rPr>
  </w:style>
  <w:style w:type="paragraph" w:styleId="Corpodeltesto2">
    <w:name w:val="Body Text 2"/>
    <w:basedOn w:val="Normale"/>
    <w:link w:val="Corpodeltesto2Carattere"/>
    <w:rsid w:val="003F6A18"/>
    <w:pPr>
      <w:spacing w:after="120" w:line="480" w:lineRule="auto"/>
      <w:jc w:val="both"/>
    </w:pPr>
    <w:rPr>
      <w:rFonts w:ascii="Garamond" w:eastAsia="Times New Roman" w:hAnsi="Garamond" w:cs="Times New Roman"/>
      <w:szCs w:val="22"/>
      <w:lang w:val="x-none"/>
    </w:rPr>
  </w:style>
  <w:style w:type="character" w:customStyle="1" w:styleId="Corpodeltesto2Carattere">
    <w:name w:val="Corpo del testo 2 Carattere"/>
    <w:basedOn w:val="Carpredefinitoparagrafo"/>
    <w:link w:val="Corpodeltesto2"/>
    <w:rsid w:val="003F6A18"/>
    <w:rPr>
      <w:rFonts w:ascii="Garamond" w:eastAsia="Times New Roman" w:hAnsi="Garamond" w:cs="Times New Roman"/>
      <w:szCs w:val="22"/>
      <w:lang w:val="x-none"/>
    </w:rPr>
  </w:style>
  <w:style w:type="paragraph" w:customStyle="1" w:styleId="Rientrocorpodeltesto21">
    <w:name w:val="Rientro corpo del testo 21"/>
    <w:basedOn w:val="Normale"/>
    <w:rsid w:val="003F6A18"/>
    <w:pPr>
      <w:ind w:left="360"/>
      <w:jc w:val="both"/>
    </w:pPr>
    <w:rPr>
      <w:rFonts w:ascii="Times New Roman" w:eastAsia="Times New Roman" w:hAnsi="Times New Roman" w:cs="Times New Roman"/>
      <w:szCs w:val="20"/>
      <w:lang w:eastAsia="it-IT"/>
    </w:rPr>
  </w:style>
  <w:style w:type="paragraph" w:customStyle="1" w:styleId="noteapi">
    <w:name w:val="note a piè"/>
    <w:basedOn w:val="Testonotaapidipagina"/>
    <w:link w:val="noteapiCarattere"/>
    <w:rsid w:val="003F6A18"/>
    <w:pPr>
      <w:spacing w:before="100" w:beforeAutospacing="1" w:afterAutospacing="1"/>
      <w:jc w:val="both"/>
    </w:pPr>
    <w:rPr>
      <w:lang w:val="x-none"/>
    </w:rPr>
  </w:style>
  <w:style w:type="character" w:customStyle="1" w:styleId="noteapiCarattere">
    <w:name w:val="note a piè Carattere"/>
    <w:link w:val="noteapi"/>
    <w:rsid w:val="003F6A18"/>
    <w:rPr>
      <w:rFonts w:ascii="Times New Roman" w:eastAsia="Times New Roman" w:hAnsi="Times New Roman" w:cs="Times New Roman"/>
      <w:sz w:val="20"/>
      <w:szCs w:val="20"/>
      <w:lang w:val="x-none" w:eastAsia="it-IT"/>
    </w:rPr>
  </w:style>
  <w:style w:type="character" w:customStyle="1" w:styleId="provvnumart">
    <w:name w:val="provv_numart"/>
    <w:rsid w:val="003F6A18"/>
    <w:rPr>
      <w:b/>
      <w:bCs/>
    </w:rPr>
  </w:style>
  <w:style w:type="paragraph" w:styleId="Mappadocumento">
    <w:name w:val="Document Map"/>
    <w:basedOn w:val="Normale"/>
    <w:link w:val="MappadocumentoCarattere"/>
    <w:rsid w:val="003F6A18"/>
    <w:pPr>
      <w:spacing w:line="276" w:lineRule="auto"/>
      <w:jc w:val="both"/>
    </w:pPr>
    <w:rPr>
      <w:rFonts w:ascii="Tahoma" w:eastAsia="Times New Roman" w:hAnsi="Tahoma" w:cs="Times New Roman"/>
      <w:sz w:val="16"/>
      <w:szCs w:val="16"/>
      <w:lang w:val="x-none"/>
    </w:rPr>
  </w:style>
  <w:style w:type="character" w:customStyle="1" w:styleId="MappadocumentoCarattere">
    <w:name w:val="Mappa documento Carattere"/>
    <w:basedOn w:val="Carpredefinitoparagrafo"/>
    <w:link w:val="Mappadocumento"/>
    <w:rsid w:val="003F6A18"/>
    <w:rPr>
      <w:rFonts w:ascii="Tahoma" w:eastAsia="Times New Roman" w:hAnsi="Tahoma" w:cs="Times New Roman"/>
      <w:sz w:val="16"/>
      <w:szCs w:val="16"/>
      <w:lang w:val="x-none"/>
    </w:rPr>
  </w:style>
  <w:style w:type="character" w:customStyle="1" w:styleId="provvvigore">
    <w:name w:val="provv_vigore"/>
    <w:rsid w:val="003F6A18"/>
    <w:rPr>
      <w:vanish/>
      <w:webHidden w:val="0"/>
      <w:specVanish w:val="0"/>
    </w:rPr>
  </w:style>
  <w:style w:type="paragraph" w:customStyle="1" w:styleId="grassetto1">
    <w:name w:val="grassetto1"/>
    <w:basedOn w:val="Normale"/>
    <w:rsid w:val="003F6A18"/>
    <w:pPr>
      <w:spacing w:after="24"/>
    </w:pPr>
    <w:rPr>
      <w:rFonts w:ascii="Times New Roman" w:eastAsia="Times New Roman" w:hAnsi="Times New Roman" w:cs="Times New Roman"/>
      <w:b/>
      <w:bCs/>
      <w:lang w:eastAsia="it-IT"/>
    </w:rPr>
  </w:style>
  <w:style w:type="character" w:customStyle="1" w:styleId="riferimento1">
    <w:name w:val="riferimento1"/>
    <w:rsid w:val="003F6A18"/>
    <w:rPr>
      <w:i/>
      <w:iCs/>
      <w:color w:val="058940"/>
    </w:rPr>
  </w:style>
  <w:style w:type="paragraph" w:styleId="Sottotitolo">
    <w:name w:val="Subtitle"/>
    <w:basedOn w:val="Normale"/>
    <w:next w:val="Normale"/>
    <w:link w:val="SottotitoloCarattere"/>
    <w:rsid w:val="003F6A18"/>
    <w:pPr>
      <w:spacing w:after="60" w:line="276" w:lineRule="auto"/>
      <w:jc w:val="center"/>
      <w:outlineLvl w:val="1"/>
    </w:pPr>
    <w:rPr>
      <w:rFonts w:ascii="Cambria" w:eastAsia="Times New Roman" w:hAnsi="Cambria" w:cs="Times New Roman"/>
      <w:lang w:val="x-none"/>
    </w:rPr>
  </w:style>
  <w:style w:type="character" w:customStyle="1" w:styleId="SottotitoloCarattere">
    <w:name w:val="Sottotitolo Carattere"/>
    <w:basedOn w:val="Carpredefinitoparagrafo"/>
    <w:link w:val="Sottotitolo"/>
    <w:rsid w:val="003F6A18"/>
    <w:rPr>
      <w:rFonts w:ascii="Cambria" w:eastAsia="Times New Roman" w:hAnsi="Cambria" w:cs="Times New Roman"/>
      <w:lang w:val="x-none"/>
    </w:rPr>
  </w:style>
  <w:style w:type="paragraph" w:customStyle="1" w:styleId="provvc">
    <w:name w:val="provv_c"/>
    <w:basedOn w:val="Normale"/>
    <w:rsid w:val="003F6A18"/>
    <w:pPr>
      <w:spacing w:before="100" w:beforeAutospacing="1" w:after="100" w:afterAutospacing="1"/>
      <w:jc w:val="center"/>
    </w:pPr>
    <w:rPr>
      <w:rFonts w:ascii="Times New Roman" w:eastAsia="Times New Roman" w:hAnsi="Times New Roman" w:cs="Times New Roman"/>
      <w:lang w:eastAsia="it-IT"/>
    </w:rPr>
  </w:style>
  <w:style w:type="paragraph" w:styleId="Titolo">
    <w:name w:val="Title"/>
    <w:basedOn w:val="Normale"/>
    <w:next w:val="Normale"/>
    <w:link w:val="TitoloCarattere"/>
    <w:rsid w:val="003F6A18"/>
    <w:pPr>
      <w:spacing w:before="240" w:after="60" w:line="276" w:lineRule="auto"/>
      <w:jc w:val="center"/>
      <w:outlineLvl w:val="0"/>
    </w:pPr>
    <w:rPr>
      <w:rFonts w:ascii="Cambria" w:eastAsia="Times New Roman" w:hAnsi="Cambria" w:cs="Times New Roman"/>
      <w:b/>
      <w:bCs/>
      <w:kern w:val="28"/>
      <w:sz w:val="32"/>
      <w:szCs w:val="32"/>
      <w:lang w:val="x-none"/>
    </w:rPr>
  </w:style>
  <w:style w:type="character" w:customStyle="1" w:styleId="TitoloCarattere">
    <w:name w:val="Titolo Carattere"/>
    <w:basedOn w:val="Carpredefinitoparagrafo"/>
    <w:link w:val="Titolo"/>
    <w:rsid w:val="003F6A18"/>
    <w:rPr>
      <w:rFonts w:ascii="Cambria" w:eastAsia="Times New Roman" w:hAnsi="Cambria" w:cs="Times New Roman"/>
      <w:b/>
      <w:bCs/>
      <w:kern w:val="28"/>
      <w:sz w:val="32"/>
      <w:szCs w:val="32"/>
      <w:lang w:val="x-none"/>
    </w:rPr>
  </w:style>
  <w:style w:type="paragraph" w:customStyle="1" w:styleId="Rientrocorpodeltesto211">
    <w:name w:val="Rientro corpo del testo 211"/>
    <w:basedOn w:val="Normale"/>
    <w:rsid w:val="003F6A18"/>
    <w:pPr>
      <w:ind w:left="360"/>
      <w:jc w:val="both"/>
    </w:pPr>
    <w:rPr>
      <w:rFonts w:ascii="Times New Roman" w:eastAsia="Times New Roman" w:hAnsi="Times New Roman" w:cs="Times New Roman"/>
      <w:szCs w:val="20"/>
      <w:lang w:eastAsia="it-IT"/>
    </w:rPr>
  </w:style>
  <w:style w:type="paragraph" w:customStyle="1" w:styleId="sche3">
    <w:name w:val="sche_3"/>
    <w:rsid w:val="003F6A18"/>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val="en-US" w:eastAsia="it-IT"/>
    </w:rPr>
  </w:style>
  <w:style w:type="character" w:styleId="Numeropagina">
    <w:name w:val="page number"/>
    <w:rsid w:val="003F6A18"/>
  </w:style>
  <w:style w:type="paragraph" w:customStyle="1" w:styleId="Text2">
    <w:name w:val="Text 2"/>
    <w:basedOn w:val="Normale"/>
    <w:rsid w:val="003F6A18"/>
    <w:pPr>
      <w:tabs>
        <w:tab w:val="left" w:pos="2161"/>
      </w:tabs>
      <w:spacing w:after="240"/>
      <w:ind w:left="1077"/>
      <w:jc w:val="both"/>
    </w:pPr>
    <w:rPr>
      <w:rFonts w:ascii="Times New Roman" w:eastAsia="Times New Roman" w:hAnsi="Times New Roman" w:cs="Times New Roman"/>
      <w:szCs w:val="20"/>
      <w:lang w:eastAsia="it-IT"/>
    </w:rPr>
  </w:style>
  <w:style w:type="paragraph" w:customStyle="1" w:styleId="Rub3">
    <w:name w:val="Rub3"/>
    <w:basedOn w:val="Normale"/>
    <w:next w:val="Normale"/>
    <w:rsid w:val="003F6A18"/>
    <w:pPr>
      <w:tabs>
        <w:tab w:val="left" w:pos="709"/>
      </w:tabs>
      <w:jc w:val="both"/>
    </w:pPr>
    <w:rPr>
      <w:rFonts w:ascii="Times New Roman" w:eastAsia="Times New Roman" w:hAnsi="Times New Roman" w:cs="Times New Roman"/>
      <w:b/>
      <w:i/>
      <w:sz w:val="20"/>
      <w:szCs w:val="20"/>
      <w:lang w:eastAsia="it-IT"/>
    </w:rPr>
  </w:style>
  <w:style w:type="table" w:customStyle="1" w:styleId="Grigliatabella11">
    <w:name w:val="Griglia tabella11"/>
    <w:basedOn w:val="Tabellanormale"/>
    <w:next w:val="Grigliatabella"/>
    <w:rsid w:val="003F6A18"/>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3F6A18"/>
    <w:rPr>
      <w:sz w:val="26"/>
      <w:szCs w:val="24"/>
      <w:lang w:val="it-IT" w:eastAsia="it-IT" w:bidi="ar-SA"/>
    </w:rPr>
  </w:style>
  <w:style w:type="character" w:customStyle="1" w:styleId="st1">
    <w:name w:val="st1"/>
    <w:rsid w:val="003F6A18"/>
  </w:style>
  <w:style w:type="paragraph" w:customStyle="1" w:styleId="Titoloparagrafobandotipo">
    <w:name w:val="Titolo paragrafo bando tipo"/>
    <w:basedOn w:val="Sottotitolo"/>
    <w:autoRedefine/>
    <w:qFormat/>
    <w:rsid w:val="003F6A18"/>
    <w:pPr>
      <w:keepNext/>
      <w:spacing w:before="300" w:after="120" w:line="240" w:lineRule="auto"/>
      <w:ind w:left="-142"/>
      <w:jc w:val="left"/>
      <w:outlineLvl w:val="0"/>
    </w:pPr>
    <w:rPr>
      <w:rFonts w:ascii="Calibri" w:hAnsi="Calibri"/>
      <w:b/>
      <w:i/>
      <w:szCs w:val="22"/>
      <w:lang w:val="it-IT" w:eastAsia="it-IT"/>
    </w:rPr>
  </w:style>
  <w:style w:type="table" w:customStyle="1" w:styleId="Grigliatabella111">
    <w:name w:val="Griglia tabella111"/>
    <w:basedOn w:val="Tabellanormale"/>
    <w:next w:val="Grigliatabella"/>
    <w:uiPriority w:val="59"/>
    <w:rsid w:val="003F6A18"/>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3F6A18"/>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3F6A18"/>
    <w:pPr>
      <w:keepNext/>
      <w:spacing w:before="120" w:after="120"/>
      <w:ind w:left="0"/>
      <w:contextualSpacing w:val="0"/>
      <w:jc w:val="both"/>
    </w:pPr>
    <w:rPr>
      <w:rFonts w:ascii="Garamond" w:eastAsia="Times New Roman" w:hAnsi="Garamond" w:cs="Times New Roman"/>
      <w:b/>
      <w:i/>
    </w:rPr>
  </w:style>
  <w:style w:type="paragraph" w:customStyle="1" w:styleId="CM110">
    <w:name w:val="CM1+1"/>
    <w:basedOn w:val="Default"/>
    <w:next w:val="Default"/>
    <w:uiPriority w:val="99"/>
    <w:rsid w:val="003F6A18"/>
    <w:pPr>
      <w:widowControl/>
    </w:pPr>
    <w:rPr>
      <w:rFonts w:ascii="EUAlbertina" w:eastAsia="Calibri" w:hAnsi="EUAlbertina"/>
      <w:color w:val="auto"/>
    </w:rPr>
  </w:style>
  <w:style w:type="paragraph" w:customStyle="1" w:styleId="CM31">
    <w:name w:val="CM3+1"/>
    <w:basedOn w:val="Default"/>
    <w:next w:val="Default"/>
    <w:uiPriority w:val="99"/>
    <w:rsid w:val="003F6A18"/>
    <w:pPr>
      <w:widowControl/>
    </w:pPr>
    <w:rPr>
      <w:rFonts w:ascii="EUAlbertina" w:eastAsia="Calibri" w:hAnsi="EUAlbertina"/>
      <w:color w:val="auto"/>
    </w:rPr>
  </w:style>
  <w:style w:type="paragraph" w:styleId="Nessunaspaziatura">
    <w:name w:val="No Spacing"/>
    <w:uiPriority w:val="1"/>
    <w:qFormat/>
    <w:rsid w:val="003F6A18"/>
    <w:pPr>
      <w:jc w:val="both"/>
    </w:pPr>
    <w:rPr>
      <w:rFonts w:ascii="Calibri" w:eastAsia="Times New Roman" w:hAnsi="Calibri" w:cs="Times New Roman"/>
      <w:sz w:val="22"/>
      <w:szCs w:val="22"/>
    </w:rPr>
  </w:style>
  <w:style w:type="paragraph" w:customStyle="1" w:styleId="Sommariodisciplinare">
    <w:name w:val="Sommario disciplinare"/>
    <w:basedOn w:val="Sommario1"/>
    <w:next w:val="Titolo2"/>
    <w:link w:val="SommariodisciplinareCarattere"/>
    <w:autoRedefine/>
    <w:qFormat/>
    <w:rsid w:val="003F6A18"/>
    <w:pPr>
      <w:tabs>
        <w:tab w:val="clear" w:pos="10055"/>
        <w:tab w:val="left" w:leader="dot" w:pos="284"/>
        <w:tab w:val="right" w:leader="dot" w:pos="9629"/>
      </w:tabs>
      <w:spacing w:after="0" w:line="276" w:lineRule="auto"/>
    </w:pPr>
    <w:rPr>
      <w:rFonts w:ascii="Garamond" w:eastAsia="Times New Roman" w:hAnsi="Garamond" w:cs="Calibri"/>
      <w:b/>
      <w:bCs/>
      <w:color w:val="2F5496" w:themeColor="accent1" w:themeShade="BF"/>
      <w:kern w:val="32"/>
      <w:sz w:val="22"/>
      <w:szCs w:val="32"/>
      <w:lang w:val="x-none" w:eastAsia="x-none"/>
    </w:rPr>
  </w:style>
  <w:style w:type="paragraph" w:styleId="Sommario4">
    <w:name w:val="toc 4"/>
    <w:basedOn w:val="Normale"/>
    <w:next w:val="Normale"/>
    <w:autoRedefine/>
    <w:uiPriority w:val="39"/>
    <w:rsid w:val="003F6A18"/>
    <w:pPr>
      <w:spacing w:line="276" w:lineRule="auto"/>
      <w:ind w:left="660"/>
    </w:pPr>
    <w:rPr>
      <w:rFonts w:eastAsia="Times New Roman" w:cs="Times New Roman"/>
      <w:sz w:val="18"/>
      <w:szCs w:val="18"/>
    </w:rPr>
  </w:style>
  <w:style w:type="paragraph" w:styleId="Sommario5">
    <w:name w:val="toc 5"/>
    <w:basedOn w:val="Normale"/>
    <w:next w:val="Normale"/>
    <w:autoRedefine/>
    <w:uiPriority w:val="39"/>
    <w:rsid w:val="003F6A18"/>
    <w:pPr>
      <w:spacing w:line="276" w:lineRule="auto"/>
      <w:ind w:left="880"/>
    </w:pPr>
    <w:rPr>
      <w:rFonts w:eastAsia="Times New Roman" w:cs="Times New Roman"/>
      <w:sz w:val="18"/>
      <w:szCs w:val="18"/>
    </w:rPr>
  </w:style>
  <w:style w:type="paragraph" w:styleId="Sommario6">
    <w:name w:val="toc 6"/>
    <w:basedOn w:val="Normale"/>
    <w:next w:val="Normale"/>
    <w:autoRedefine/>
    <w:uiPriority w:val="39"/>
    <w:rsid w:val="003F6A18"/>
    <w:pPr>
      <w:spacing w:line="276" w:lineRule="auto"/>
      <w:ind w:left="1100"/>
    </w:pPr>
    <w:rPr>
      <w:rFonts w:eastAsia="Times New Roman" w:cs="Times New Roman"/>
      <w:sz w:val="18"/>
      <w:szCs w:val="18"/>
    </w:rPr>
  </w:style>
  <w:style w:type="paragraph" w:styleId="Sommario7">
    <w:name w:val="toc 7"/>
    <w:basedOn w:val="Normale"/>
    <w:next w:val="Normale"/>
    <w:autoRedefine/>
    <w:uiPriority w:val="39"/>
    <w:rsid w:val="003F6A18"/>
    <w:pPr>
      <w:spacing w:line="276" w:lineRule="auto"/>
      <w:ind w:left="1320"/>
    </w:pPr>
    <w:rPr>
      <w:rFonts w:eastAsia="Times New Roman" w:cs="Times New Roman"/>
      <w:sz w:val="18"/>
      <w:szCs w:val="18"/>
    </w:rPr>
  </w:style>
  <w:style w:type="paragraph" w:styleId="Sommario8">
    <w:name w:val="toc 8"/>
    <w:basedOn w:val="Normale"/>
    <w:next w:val="Normale"/>
    <w:autoRedefine/>
    <w:uiPriority w:val="39"/>
    <w:rsid w:val="003F6A18"/>
    <w:pPr>
      <w:spacing w:line="276" w:lineRule="auto"/>
      <w:ind w:left="1540"/>
    </w:pPr>
    <w:rPr>
      <w:rFonts w:eastAsia="Times New Roman" w:cs="Times New Roman"/>
      <w:sz w:val="18"/>
      <w:szCs w:val="18"/>
    </w:rPr>
  </w:style>
  <w:style w:type="paragraph" w:styleId="Sommario9">
    <w:name w:val="toc 9"/>
    <w:basedOn w:val="Normale"/>
    <w:next w:val="Normale"/>
    <w:autoRedefine/>
    <w:uiPriority w:val="39"/>
    <w:rsid w:val="003F6A18"/>
    <w:pPr>
      <w:spacing w:line="276" w:lineRule="auto"/>
      <w:ind w:left="1760"/>
    </w:pPr>
    <w:rPr>
      <w:rFonts w:eastAsia="Times New Roman" w:cs="Times New Roman"/>
      <w:sz w:val="18"/>
      <w:szCs w:val="18"/>
    </w:rPr>
  </w:style>
  <w:style w:type="paragraph" w:styleId="Testonormale">
    <w:name w:val="Plain Text"/>
    <w:basedOn w:val="Normale"/>
    <w:link w:val="TestonormaleCarattere"/>
    <w:rsid w:val="003F6A18"/>
    <w:pPr>
      <w:spacing w:line="276" w:lineRule="auto"/>
    </w:pPr>
    <w:rPr>
      <w:rFonts w:ascii="Garamond" w:eastAsia="Times New Roman" w:hAnsi="Garamond" w:cs="Consolas"/>
      <w:szCs w:val="21"/>
    </w:rPr>
  </w:style>
  <w:style w:type="character" w:customStyle="1" w:styleId="TestonormaleCarattere">
    <w:name w:val="Testo normale Carattere"/>
    <w:basedOn w:val="Carpredefinitoparagrafo"/>
    <w:link w:val="Testonormale"/>
    <w:rsid w:val="003F6A18"/>
    <w:rPr>
      <w:rFonts w:ascii="Garamond" w:eastAsia="Times New Roman" w:hAnsi="Garamond" w:cs="Consolas"/>
      <w:szCs w:val="21"/>
    </w:rPr>
  </w:style>
  <w:style w:type="numbering" w:customStyle="1" w:styleId="Stile2">
    <w:name w:val="Stile2"/>
    <w:uiPriority w:val="99"/>
    <w:rsid w:val="003F6A18"/>
    <w:pPr>
      <w:numPr>
        <w:numId w:val="3"/>
      </w:numPr>
    </w:pPr>
  </w:style>
  <w:style w:type="character" w:styleId="Testosegnaposto">
    <w:name w:val="Placeholder Text"/>
    <w:basedOn w:val="Carpredefinitoparagrafo"/>
    <w:uiPriority w:val="99"/>
    <w:semiHidden/>
    <w:rsid w:val="003F6A18"/>
    <w:rPr>
      <w:color w:val="808080"/>
    </w:rPr>
  </w:style>
  <w:style w:type="character" w:customStyle="1" w:styleId="SommariodisciplinareCarattere">
    <w:name w:val="Sommario disciplinare Carattere"/>
    <w:basedOn w:val="Titolo1Carattere"/>
    <w:link w:val="Sommariodisciplinare"/>
    <w:rsid w:val="003F6A18"/>
    <w:rPr>
      <w:rFonts w:ascii="Garamond" w:eastAsia="Times New Roman" w:hAnsi="Garamond" w:cs="Calibri"/>
      <w:b/>
      <w:bCs/>
      <w:color w:val="2F5496" w:themeColor="accent1" w:themeShade="BF"/>
      <w:kern w:val="32"/>
      <w:sz w:val="22"/>
      <w:szCs w:val="32"/>
      <w:lang w:val="x-none" w:eastAsia="x-none"/>
    </w:rPr>
  </w:style>
  <w:style w:type="character" w:customStyle="1" w:styleId="apple-converted-space">
    <w:name w:val="apple-converted-space"/>
    <w:basedOn w:val="Carpredefinitoparagrafo"/>
    <w:rsid w:val="003F6A18"/>
  </w:style>
  <w:style w:type="table" w:customStyle="1" w:styleId="Grigliatabella3">
    <w:name w:val="Griglia tabella3"/>
    <w:basedOn w:val="Tabellanormale"/>
    <w:next w:val="Grigliatabella"/>
    <w:uiPriority w:val="39"/>
    <w:rsid w:val="003F6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3F6A18"/>
  </w:style>
  <w:style w:type="character" w:customStyle="1" w:styleId="eop">
    <w:name w:val="eop"/>
    <w:basedOn w:val="Carpredefinitoparagrafo"/>
    <w:rsid w:val="003F6A18"/>
  </w:style>
  <w:style w:type="character" w:customStyle="1" w:styleId="CollegamentoInternet">
    <w:name w:val="Collegamento Internet"/>
    <w:basedOn w:val="Carpredefinitoparagrafo"/>
    <w:uiPriority w:val="99"/>
    <w:unhideWhenUsed/>
    <w:rsid w:val="003F6A18"/>
    <w:rPr>
      <w:color w:val="0563C1" w:themeColor="hyperlink"/>
      <w:u w:val="single"/>
    </w:rPr>
  </w:style>
  <w:style w:type="character" w:customStyle="1" w:styleId="usoboll1Carattere">
    <w:name w:val="usoboll1 Carattere"/>
    <w:link w:val="usoboll1"/>
    <w:rsid w:val="003F6A18"/>
    <w:rPr>
      <w:rFonts w:ascii="Arial" w:eastAsia="Times New Roman" w:hAnsi="Arial" w:cs="Arial"/>
      <w:sz w:val="22"/>
      <w:szCs w:val="22"/>
    </w:rPr>
  </w:style>
  <w:style w:type="paragraph" w:customStyle="1" w:styleId="paragraph">
    <w:name w:val="paragraph"/>
    <w:basedOn w:val="Normale"/>
    <w:rsid w:val="003F6A18"/>
    <w:pPr>
      <w:spacing w:before="100" w:beforeAutospacing="1" w:after="100" w:afterAutospacing="1"/>
    </w:pPr>
    <w:rPr>
      <w:rFonts w:ascii="Times New Roman" w:eastAsia="Times New Roman" w:hAnsi="Times New Roman" w:cs="Times New Roman"/>
      <w:sz w:val="20"/>
      <w:szCs w:val="20"/>
    </w:rPr>
  </w:style>
  <w:style w:type="paragraph" w:styleId="Testodelblocco">
    <w:name w:val="Block Text"/>
    <w:basedOn w:val="Normale"/>
    <w:rsid w:val="002957FC"/>
    <w:pPr>
      <w:spacing w:line="320" w:lineRule="exact"/>
      <w:ind w:left="426" w:right="49"/>
      <w:jc w:val="both"/>
    </w:pPr>
    <w:rPr>
      <w:rFonts w:ascii="Arial" w:eastAsia="Times New Roman" w:hAnsi="Arial" w:cs="Times New Roman"/>
      <w:sz w:val="22"/>
      <w:szCs w:val="20"/>
      <w:lang w:eastAsia="it-IT"/>
    </w:rPr>
  </w:style>
  <w:style w:type="character" w:customStyle="1" w:styleId="Richiamoallanotaapidipagina">
    <w:name w:val="Richiamo alla nota a piè di pagina"/>
    <w:rsid w:val="0015255C"/>
    <w:rPr>
      <w:vertAlign w:val="superscript"/>
    </w:rPr>
  </w:style>
  <w:style w:type="character" w:customStyle="1" w:styleId="NumeroelencoCarattere">
    <w:name w:val="Numero elenco Carattere"/>
    <w:link w:val="Numeroelenco"/>
    <w:qFormat/>
    <w:rsid w:val="0015255C"/>
    <w:rPr>
      <w:rFonts w:ascii="Trebuchet MS" w:eastAsia="Times New Roman" w:hAnsi="Trebuchet MS" w:cs="Times New Roman"/>
      <w:kern w:val="2"/>
      <w:sz w:val="20"/>
      <w:lang w:eastAsia="it-IT"/>
    </w:rPr>
  </w:style>
  <w:style w:type="character" w:customStyle="1" w:styleId="Caratterinotaapidipagina">
    <w:name w:val="Caratteri nota a piè di pagina"/>
    <w:qFormat/>
    <w:rsid w:val="0015255C"/>
  </w:style>
  <w:style w:type="paragraph" w:customStyle="1" w:styleId="Indice">
    <w:name w:val="Indice"/>
    <w:basedOn w:val="Normale"/>
    <w:qFormat/>
    <w:rsid w:val="0015255C"/>
    <w:pPr>
      <w:suppressLineNumbers/>
      <w:suppressAutoHyphens/>
      <w:spacing w:after="160" w:line="259" w:lineRule="auto"/>
    </w:pPr>
    <w:rPr>
      <w:rFonts w:cs="Lucida Sans"/>
      <w:sz w:val="22"/>
      <w:szCs w:val="22"/>
    </w:rPr>
  </w:style>
  <w:style w:type="paragraph" w:styleId="Numeroelenco">
    <w:name w:val="List Number"/>
    <w:basedOn w:val="Normale"/>
    <w:link w:val="NumeroelencoCarattere"/>
    <w:qFormat/>
    <w:rsid w:val="0015255C"/>
    <w:pPr>
      <w:widowControl w:val="0"/>
      <w:numPr>
        <w:numId w:val="20"/>
      </w:numPr>
      <w:suppressAutoHyphens/>
      <w:spacing w:line="300" w:lineRule="exact"/>
      <w:jc w:val="both"/>
    </w:pPr>
    <w:rPr>
      <w:rFonts w:ascii="Trebuchet MS" w:eastAsia="Times New Roman" w:hAnsi="Trebuchet MS" w:cs="Times New Roman"/>
      <w:kern w:val="2"/>
      <w:sz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058436184">
      <w:bodyDiv w:val="1"/>
      <w:marLeft w:val="0"/>
      <w:marRight w:val="0"/>
      <w:marTop w:val="0"/>
      <w:marBottom w:val="0"/>
      <w:divBdr>
        <w:top w:val="none" w:sz="0" w:space="0" w:color="auto"/>
        <w:left w:val="none" w:sz="0" w:space="0" w:color="auto"/>
        <w:bottom w:val="none" w:sz="0" w:space="0" w:color="auto"/>
        <w:right w:val="none" w:sz="0" w:space="0" w:color="auto"/>
      </w:divBdr>
      <w:divsChild>
        <w:div w:id="163251418">
          <w:marLeft w:val="0"/>
          <w:marRight w:val="0"/>
          <w:marTop w:val="0"/>
          <w:marBottom w:val="0"/>
          <w:divBdr>
            <w:top w:val="none" w:sz="0" w:space="0" w:color="auto"/>
            <w:left w:val="none" w:sz="0" w:space="0" w:color="auto"/>
            <w:bottom w:val="none" w:sz="0" w:space="0" w:color="auto"/>
            <w:right w:val="none" w:sz="0" w:space="0" w:color="auto"/>
          </w:divBdr>
        </w:div>
        <w:div w:id="460736075">
          <w:marLeft w:val="0"/>
          <w:marRight w:val="0"/>
          <w:marTop w:val="0"/>
          <w:marBottom w:val="0"/>
          <w:divBdr>
            <w:top w:val="none" w:sz="0" w:space="0" w:color="auto"/>
            <w:left w:val="none" w:sz="0" w:space="0" w:color="auto"/>
            <w:bottom w:val="none" w:sz="0" w:space="0" w:color="auto"/>
            <w:right w:val="none" w:sz="0" w:space="0" w:color="auto"/>
          </w:divBdr>
        </w:div>
        <w:div w:id="530728533">
          <w:marLeft w:val="0"/>
          <w:marRight w:val="0"/>
          <w:marTop w:val="0"/>
          <w:marBottom w:val="0"/>
          <w:divBdr>
            <w:top w:val="none" w:sz="0" w:space="0" w:color="auto"/>
            <w:left w:val="none" w:sz="0" w:space="0" w:color="auto"/>
            <w:bottom w:val="none" w:sz="0" w:space="0" w:color="auto"/>
            <w:right w:val="none" w:sz="0" w:space="0" w:color="auto"/>
          </w:divBdr>
        </w:div>
        <w:div w:id="634020666">
          <w:marLeft w:val="0"/>
          <w:marRight w:val="0"/>
          <w:marTop w:val="0"/>
          <w:marBottom w:val="0"/>
          <w:divBdr>
            <w:top w:val="none" w:sz="0" w:space="0" w:color="auto"/>
            <w:left w:val="none" w:sz="0" w:space="0" w:color="auto"/>
            <w:bottom w:val="none" w:sz="0" w:space="0" w:color="auto"/>
            <w:right w:val="none" w:sz="0" w:space="0" w:color="auto"/>
          </w:divBdr>
        </w:div>
        <w:div w:id="844393887">
          <w:marLeft w:val="0"/>
          <w:marRight w:val="0"/>
          <w:marTop w:val="0"/>
          <w:marBottom w:val="0"/>
          <w:divBdr>
            <w:top w:val="none" w:sz="0" w:space="0" w:color="auto"/>
            <w:left w:val="none" w:sz="0" w:space="0" w:color="auto"/>
            <w:bottom w:val="none" w:sz="0" w:space="0" w:color="auto"/>
            <w:right w:val="none" w:sz="0" w:space="0" w:color="auto"/>
          </w:divBdr>
        </w:div>
        <w:div w:id="1028482373">
          <w:marLeft w:val="0"/>
          <w:marRight w:val="0"/>
          <w:marTop w:val="0"/>
          <w:marBottom w:val="0"/>
          <w:divBdr>
            <w:top w:val="none" w:sz="0" w:space="0" w:color="auto"/>
            <w:left w:val="none" w:sz="0" w:space="0" w:color="auto"/>
            <w:bottom w:val="none" w:sz="0" w:space="0" w:color="auto"/>
            <w:right w:val="none" w:sz="0" w:space="0" w:color="auto"/>
          </w:divBdr>
        </w:div>
        <w:div w:id="1061253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bo.it/it/ateneo/privacy-e-note-legali/privacy/informativa-per-operatori-economici-e-fornitori-di-lavori-beni-e-serviz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bo.it/it/ateneo/bandi-di-gara/obblighi-di-comportament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200437689F348A26F726E39899986" ma:contentTypeVersion="4" ma:contentTypeDescription="Create a new document." ma:contentTypeScope="" ma:versionID="6eb97fae976cb94a5cc421d933fd681b">
  <xsd:schema xmlns:xsd="http://www.w3.org/2001/XMLSchema" xmlns:xs="http://www.w3.org/2001/XMLSchema" xmlns:p="http://schemas.microsoft.com/office/2006/metadata/properties" xmlns:ns2="e0bd9860-ccb6-48db-b5ab-7987b0732af1" targetNamespace="http://schemas.microsoft.com/office/2006/metadata/properties" ma:root="true" ma:fieldsID="9659b08bbdc4a0df27609efd83e0b2ee" ns2:_="">
    <xsd:import namespace="e0bd9860-ccb6-48db-b5ab-7987b0732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9860-ccb6-48db-b5ab-7987b0732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AA38B-BB69-4AD2-9302-C1FCBA30E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9860-ccb6-48db-b5ab-7987b073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A2ED8-4079-477C-82A0-30D79964D0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A9A6D8-5903-41F2-9E29-979E9E536F32}">
  <ds:schemaRefs>
    <ds:schemaRef ds:uri="http://schemas.openxmlformats.org/officeDocument/2006/bibliography"/>
  </ds:schemaRefs>
</ds:datastoreItem>
</file>

<file path=customXml/itemProps4.xml><?xml version="1.0" encoding="utf-8"?>
<ds:datastoreItem xmlns:ds="http://schemas.openxmlformats.org/officeDocument/2006/customXml" ds:itemID="{295E5F2F-5C99-45C5-BE9B-832F1AF78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3018</Words>
  <Characters>17205</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Elide Landi</cp:lastModifiedBy>
  <cp:revision>8</cp:revision>
  <cp:lastPrinted>2022-12-21T06:40:00Z</cp:lastPrinted>
  <dcterms:created xsi:type="dcterms:W3CDTF">2025-06-12T13:10:00Z</dcterms:created>
  <dcterms:modified xsi:type="dcterms:W3CDTF">2025-07-11T09:50:00Z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0x010100F44200437689F348A26F726E39899986</vt:lpwstr>
  </property>
  <property fmtid="{D5CDD505-2E9C-101B-9397-08002B2CF9AE}" pid="3" name="MediaServiceImageTags">
    <vt:lpwstr/>
  </property>
</Properties>
</file>